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529" w:rsidRDefault="00BA0529" w:rsidP="00BA0529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МЕТОДЫ ОЦЕНКИ </w:t>
      </w:r>
    </w:p>
    <w:p w:rsidR="00BA0529" w:rsidRDefault="00BA0529" w:rsidP="00BA0529">
      <w:pPr>
        <w:jc w:val="center"/>
        <w:rPr>
          <w:color w:val="000000"/>
        </w:rPr>
      </w:pPr>
      <w:r>
        <w:rPr>
          <w:color w:val="000000"/>
          <w:sz w:val="28"/>
          <w:szCs w:val="28"/>
        </w:rPr>
        <w:t>профессиональных и личностных качеств кандидатов</w:t>
      </w:r>
    </w:p>
    <w:p w:rsidR="00BA0529" w:rsidRDefault="00BA0529" w:rsidP="00BA0529">
      <w:pPr>
        <w:rPr>
          <w:color w:val="000000"/>
          <w:sz w:val="28"/>
          <w:szCs w:val="28"/>
        </w:rPr>
      </w:pPr>
    </w:p>
    <w:p w:rsidR="00BA0529" w:rsidRDefault="006B7A8B" w:rsidP="00BA0529">
      <w:pPr>
        <w:jc w:val="center"/>
        <w:rPr>
          <w:color w:val="000000"/>
        </w:rPr>
      </w:pPr>
      <w:r>
        <w:rPr>
          <w:bCs/>
          <w:color w:val="000000"/>
          <w:sz w:val="28"/>
          <w:szCs w:val="28"/>
          <w:lang w:eastAsia="en-US"/>
        </w:rPr>
        <w:t>ИНДИВИДУАЛЬНОЕ СОБЕСЕДОВАНИЕ</w:t>
      </w:r>
    </w:p>
    <w:p w:rsidR="00BA0529" w:rsidRDefault="00BA0529" w:rsidP="00BA0529">
      <w:pPr>
        <w:ind w:firstLine="708"/>
        <w:jc w:val="both"/>
        <w:rPr>
          <w:color w:val="000000"/>
          <w:sz w:val="28"/>
          <w:szCs w:val="28"/>
        </w:rPr>
      </w:pPr>
    </w:p>
    <w:p w:rsidR="00BA0529" w:rsidRDefault="00BA0529" w:rsidP="00BA0529">
      <w:pPr>
        <w:ind w:firstLine="708"/>
        <w:jc w:val="both"/>
        <w:rPr>
          <w:color w:val="000000"/>
        </w:rPr>
      </w:pPr>
      <w:r>
        <w:rPr>
          <w:color w:val="000000"/>
          <w:sz w:val="28"/>
          <w:szCs w:val="28"/>
        </w:rPr>
        <w:t>Индивидуальное собеседование с кандидатом проводит</w:t>
      </w:r>
      <w:r w:rsidR="00FC0499">
        <w:rPr>
          <w:color w:val="000000"/>
          <w:sz w:val="28"/>
          <w:szCs w:val="28"/>
        </w:rPr>
        <w:t>ся</w:t>
      </w:r>
      <w:r>
        <w:rPr>
          <w:color w:val="000000"/>
          <w:sz w:val="28"/>
          <w:szCs w:val="28"/>
        </w:rPr>
        <w:t xml:space="preserve"> комиссий</w:t>
      </w:r>
      <w:r w:rsidR="00FC0499">
        <w:rPr>
          <w:color w:val="000000"/>
          <w:sz w:val="28"/>
          <w:szCs w:val="28"/>
        </w:rPr>
        <w:t xml:space="preserve">            </w:t>
      </w:r>
      <w:r w:rsidR="006B7A8B">
        <w:rPr>
          <w:color w:val="000000"/>
          <w:sz w:val="28"/>
          <w:szCs w:val="28"/>
        </w:rPr>
        <w:t xml:space="preserve"> в лице начальника отдела, по вакантной должности в котором принято решение о назначении н</w:t>
      </w:r>
      <w:bookmarkStart w:id="0" w:name="_GoBack"/>
      <w:bookmarkEnd w:id="0"/>
      <w:r w:rsidR="006B7A8B">
        <w:rPr>
          <w:color w:val="000000"/>
          <w:sz w:val="28"/>
          <w:szCs w:val="28"/>
        </w:rPr>
        <w:t xml:space="preserve">а должность </w:t>
      </w:r>
      <w:r w:rsidR="006B7A8B" w:rsidRPr="006B7A8B">
        <w:rPr>
          <w:color w:val="000000"/>
          <w:sz w:val="28"/>
          <w:szCs w:val="28"/>
        </w:rPr>
        <w:t>с проведением оценки профессионального уровня кандидатов без проведения конкурсных процедур</w:t>
      </w:r>
      <w:r w:rsidR="006B7A8B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с участием представителей кадровой и юридической службы управления ветеринарии Брянской области, утвержденной приказом управления ветеринарии Брянской области (далее – комиссия). В рамках индивидуального собеседования проводится обсуждение с кандидатом результатов выполнения им тестирования, задаются вопросы с целью определения его профессионального уровня. </w:t>
      </w:r>
    </w:p>
    <w:p w:rsidR="00BA0529" w:rsidRDefault="00BA0529" w:rsidP="00BA0529">
      <w:pPr>
        <w:jc w:val="both"/>
        <w:rPr>
          <w:color w:val="000000"/>
        </w:rPr>
      </w:pPr>
      <w:r>
        <w:rPr>
          <w:color w:val="000000"/>
          <w:sz w:val="28"/>
          <w:szCs w:val="28"/>
        </w:rPr>
        <w:tab/>
        <w:t xml:space="preserve">Для индивидуального собеседования по вакантной должности составляется перечень вопросов с учетом должностных обязанностей. Результаты индивидуального собеседования вносятся каждым членом комиссии в бюллетень. </w:t>
      </w:r>
    </w:p>
    <w:p w:rsidR="00BA0529" w:rsidRDefault="00BA0529" w:rsidP="00BA0529">
      <w:pPr>
        <w:jc w:val="both"/>
        <w:rPr>
          <w:color w:val="000000"/>
        </w:rPr>
      </w:pPr>
      <w:r>
        <w:rPr>
          <w:color w:val="000000"/>
          <w:sz w:val="28"/>
          <w:szCs w:val="28"/>
        </w:rPr>
        <w:tab/>
        <w:t xml:space="preserve">Максимальный балл, который может быть присужден кандидату членом комиссии по результатам индивидуального собеседования –                    10 баллов, минимальный балл – 1 балл. </w:t>
      </w:r>
      <w:r>
        <w:rPr>
          <w:color w:val="000000"/>
          <w:sz w:val="28"/>
          <w:szCs w:val="28"/>
        </w:rPr>
        <w:tab/>
      </w:r>
    </w:p>
    <w:p w:rsidR="00BA0529" w:rsidRDefault="00BA0529" w:rsidP="00BA0529">
      <w:pPr>
        <w:jc w:val="both"/>
        <w:rPr>
          <w:color w:val="000000"/>
        </w:rPr>
      </w:pPr>
      <w:r>
        <w:rPr>
          <w:color w:val="000000"/>
          <w:sz w:val="28"/>
          <w:szCs w:val="28"/>
        </w:rPr>
        <w:tab/>
        <w:t>10 баллов присуждается, если кандидат последовательно, в полном объеме, глубоко и правильно раскрыл содержание вопросов, правильно использовал понятия и термины, показал высокий уровень профессиональных знаний в соответствующей сфере, мыслить системно, аргументированно отстаивал собственную точку зрения, обоснованно и самостоятельно принимал решения.</w:t>
      </w:r>
    </w:p>
    <w:p w:rsidR="00BA0529" w:rsidRDefault="00BA0529" w:rsidP="00BA0529">
      <w:pPr>
        <w:jc w:val="both"/>
        <w:rPr>
          <w:color w:val="000000"/>
        </w:rPr>
      </w:pPr>
      <w:r>
        <w:rPr>
          <w:color w:val="000000"/>
          <w:sz w:val="28"/>
          <w:szCs w:val="28"/>
        </w:rPr>
        <w:tab/>
        <w:t>9-8 баллов присуждается, если кандидат последовательно, в полном объеме раскрыл содержание вопросов, правильно использовал понятия и термины, но допустил неточности и незначительные ошибки, показал достаточный уровень профессиональных знаний в соответствующей сфере, аналитических способностей, мыслить системно, в основном аргументированно отстаивал собственную точку зрения и самостоятельно принимал решения.</w:t>
      </w:r>
    </w:p>
    <w:p w:rsidR="00BA0529" w:rsidRDefault="00BA0529" w:rsidP="00BA0529">
      <w:pPr>
        <w:jc w:val="both"/>
        <w:rPr>
          <w:color w:val="000000"/>
        </w:rPr>
      </w:pPr>
      <w:r>
        <w:rPr>
          <w:color w:val="000000"/>
          <w:sz w:val="28"/>
          <w:szCs w:val="28"/>
        </w:rPr>
        <w:tab/>
        <w:t>7-6 баллов присуждается, если кандидат последовательно,                            но не в полном объеме раскрыл содержание вопроса, не всегда правильно использовал понятия и термины, допустил неточности и ошибки, показал средний уровень профессиональных знаний в соответствующей сфере, не мог отстоять собственную точку зрения почти во всех случаях;</w:t>
      </w:r>
    </w:p>
    <w:p w:rsidR="00BA0529" w:rsidRDefault="00BA0529" w:rsidP="00BA0529">
      <w:pPr>
        <w:jc w:val="both"/>
        <w:rPr>
          <w:color w:val="000000"/>
        </w:rPr>
      </w:pPr>
      <w:r>
        <w:rPr>
          <w:color w:val="000000"/>
          <w:sz w:val="28"/>
          <w:szCs w:val="28"/>
        </w:rPr>
        <w:tab/>
        <w:t>5-4 балла присуждается, если кандидат не последовательно                                      и не в полном объеме раскрыл содержание вопроса, не всегда правильно использовал понятия и термины, допустил неточности и ошибки, показал ниже среднего уровень профессиональных знаний в соответствующей сфере,                           не отстаивал собственную точку зрения;</w:t>
      </w:r>
    </w:p>
    <w:p w:rsidR="00BA0529" w:rsidRDefault="00BA0529" w:rsidP="00BA0529">
      <w:pPr>
        <w:jc w:val="both"/>
        <w:rPr>
          <w:color w:val="000000"/>
        </w:rPr>
      </w:pPr>
      <w:r>
        <w:rPr>
          <w:color w:val="000000"/>
          <w:sz w:val="28"/>
          <w:szCs w:val="28"/>
        </w:rPr>
        <w:lastRenderedPageBreak/>
        <w:tab/>
        <w:t>3-2 балла присуждается, если кандидат не раскрыл содержание вопроса, при ответе неправильно использовал основные понятия и термины, допустил значительные неточности и ошибки, показал низкий уровень профессиональных знаний в соответствующей сфере, а также показал отсутствие навыков аргументированного отстаивания собственной точки зрения;</w:t>
      </w:r>
    </w:p>
    <w:p w:rsidR="00BA0529" w:rsidRDefault="00BA0529" w:rsidP="00BA0529">
      <w:pPr>
        <w:jc w:val="both"/>
        <w:rPr>
          <w:color w:val="000000"/>
        </w:rPr>
      </w:pPr>
      <w:r>
        <w:rPr>
          <w:color w:val="000000"/>
          <w:sz w:val="28"/>
          <w:szCs w:val="28"/>
        </w:rPr>
        <w:tab/>
        <w:t>1 балл присуждается, если кандидат не ответил ни на один вопрос,                   при ответе использовал понятия и термины, не соответствующие заданному вопросу, допустил множество ошибок в ответах на все вопросы, показал отсутствие знаний, необходимых для замещения вакантной должности.</w:t>
      </w:r>
    </w:p>
    <w:p w:rsidR="00BA0529" w:rsidRDefault="00BA0529" w:rsidP="00BA0529">
      <w:pPr>
        <w:jc w:val="both"/>
        <w:rPr>
          <w:sz w:val="26"/>
          <w:szCs w:val="26"/>
        </w:rPr>
      </w:pPr>
      <w:r>
        <w:rPr>
          <w:color w:val="000000"/>
          <w:sz w:val="28"/>
          <w:szCs w:val="28"/>
        </w:rPr>
        <w:tab/>
        <w:t>В случае неявки на индивидуальное собеседование баллы                                   не выставляются.</w:t>
      </w:r>
    </w:p>
    <w:p w:rsidR="006B7A8B" w:rsidRDefault="006B7A8B"/>
    <w:sectPr w:rsidR="006B7A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D68"/>
    <w:rsid w:val="000A5B7B"/>
    <w:rsid w:val="00532536"/>
    <w:rsid w:val="006B7A8B"/>
    <w:rsid w:val="00701D68"/>
    <w:rsid w:val="008666BE"/>
    <w:rsid w:val="00BA0529"/>
    <w:rsid w:val="00FC0499"/>
    <w:rsid w:val="00FD4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9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Пользователь Windows</cp:lastModifiedBy>
  <cp:revision>2</cp:revision>
  <dcterms:created xsi:type="dcterms:W3CDTF">2026-09-07T06:32:00Z</dcterms:created>
  <dcterms:modified xsi:type="dcterms:W3CDTF">2026-09-07T06:32:00Z</dcterms:modified>
</cp:coreProperties>
</file>