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0F7" w:rsidRDefault="008130F7" w:rsidP="008130F7">
      <w:pPr>
        <w:ind w:firstLine="709"/>
        <w:jc w:val="center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>Пояснительная записка к отчету по форме № 1-Вет А</w:t>
      </w:r>
    </w:p>
    <w:p w:rsidR="008130F7" w:rsidRDefault="008130F7" w:rsidP="008130F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исполнению противоэпизоотических мероприятий по защите охотничьих ресурсов от болезней</w:t>
      </w:r>
      <w:bookmarkEnd w:id="0"/>
    </w:p>
    <w:p w:rsidR="008130F7" w:rsidRDefault="008130F7" w:rsidP="008130F7">
      <w:pPr>
        <w:ind w:firstLine="709"/>
        <w:jc w:val="both"/>
        <w:rPr>
          <w:color w:val="000000"/>
          <w:sz w:val="28"/>
          <w:szCs w:val="28"/>
        </w:rPr>
      </w:pP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охотхозяйств, охотпользователей на закрепленной территории, их наименование;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животных (по видам) в охотхозяйствах (по каждому конкретно) по результатам зимнего маршрутного учета;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наличие договоров на ветеринарное обслуживание охотхозяйств (при наличии), их реквизиты, срок действия;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проведено ветеринарно-санитарных обследований (при наличии) охотхозяйств с указанием даты обследования, выявленных недостатков;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перечень ветеринарно-профилактических и противоэпизоотических мероприятий, проводимых в охотхозяйствах;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6376">
        <w:rPr>
          <w:rFonts w:ascii="Times New Roman" w:hAnsi="Times New Roman"/>
          <w:color w:val="000000"/>
          <w:sz w:val="28"/>
          <w:szCs w:val="28"/>
        </w:rPr>
        <w:t xml:space="preserve">проведение разъяснительной работы с </w:t>
      </w:r>
      <w:r>
        <w:rPr>
          <w:rFonts w:ascii="Times New Roman" w:hAnsi="Times New Roman"/>
          <w:color w:val="000000"/>
          <w:sz w:val="28"/>
          <w:szCs w:val="28"/>
        </w:rPr>
        <w:t xml:space="preserve">егерями, </w:t>
      </w:r>
      <w:r w:rsidRPr="00B16376">
        <w:rPr>
          <w:rFonts w:ascii="Times New Roman" w:hAnsi="Times New Roman"/>
          <w:color w:val="000000"/>
          <w:sz w:val="28"/>
          <w:szCs w:val="28"/>
        </w:rPr>
        <w:t>руководителями охотхозяйств на закрепленной территории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отстрелянных диких животных (по видам), в том числе в рамках регулирования численности (по видам);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 них направлено в ветеринарные лаборатории (какие), цели исследования, их результаты;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количество обнаруженных трупов животных и птицы (при наличии), из них направленно в ветеринарные лаборатории (какие), цель исследования, их результаты;</w:t>
      </w:r>
    </w:p>
    <w:p w:rsidR="008130F7" w:rsidRDefault="008130F7" w:rsidP="008130F7">
      <w:pPr>
        <w:pStyle w:val="a3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другие исследования (фекальные массы, помет, слюна) проводимые с диагностической целью, диагностируемое заболевание, наименование лаборатории, результаты.</w:t>
      </w:r>
    </w:p>
    <w:p w:rsidR="00DE75A6" w:rsidRPr="00DE75A6" w:rsidRDefault="00DE75A6" w:rsidP="0016117B">
      <w:pPr>
        <w:pStyle w:val="10"/>
      </w:pPr>
    </w:p>
    <w:sectPr w:rsidR="00DE75A6" w:rsidRPr="00DE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E1834"/>
    <w:multiLevelType w:val="hybridMultilevel"/>
    <w:tmpl w:val="7506CA5C"/>
    <w:lvl w:ilvl="0" w:tplc="81B46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FB83931"/>
    <w:multiLevelType w:val="multilevel"/>
    <w:tmpl w:val="65E0CE5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F7"/>
    <w:rsid w:val="0016117B"/>
    <w:rsid w:val="004B52CB"/>
    <w:rsid w:val="008130F7"/>
    <w:rsid w:val="00AC4E15"/>
    <w:rsid w:val="00DE75A6"/>
    <w:rsid w:val="00EF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261AE-BAA2-415C-9D89-174EDCF8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0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link w:val="11"/>
    <w:qFormat/>
    <w:rsid w:val="00DE75A6"/>
    <w:pPr>
      <w:ind w:firstLine="709"/>
      <w:jc w:val="both"/>
    </w:pPr>
    <w:rPr>
      <w:sz w:val="28"/>
      <w:szCs w:val="28"/>
    </w:rPr>
  </w:style>
  <w:style w:type="paragraph" w:customStyle="1" w:styleId="1">
    <w:name w:val="1 уровень"/>
    <w:basedOn w:val="10"/>
    <w:link w:val="12"/>
    <w:rsid w:val="00DE75A6"/>
    <w:pPr>
      <w:numPr>
        <w:numId w:val="1"/>
      </w:numPr>
      <w:ind w:left="0" w:firstLine="709"/>
    </w:pPr>
    <w:rPr>
      <w:b/>
    </w:rPr>
  </w:style>
  <w:style w:type="character" w:customStyle="1" w:styleId="11">
    <w:name w:val="1 Знак"/>
    <w:basedOn w:val="a0"/>
    <w:link w:val="10"/>
    <w:rsid w:val="00DE75A6"/>
    <w:rPr>
      <w:rFonts w:ascii="Times New Roman" w:hAnsi="Times New Roman" w:cs="Times New Roman"/>
      <w:sz w:val="28"/>
      <w:szCs w:val="28"/>
    </w:rPr>
  </w:style>
  <w:style w:type="paragraph" w:customStyle="1" w:styleId="13">
    <w:name w:val="1 Уровень"/>
    <w:basedOn w:val="1"/>
    <w:link w:val="14"/>
    <w:qFormat/>
    <w:rsid w:val="00DE75A6"/>
    <w:pPr>
      <w:outlineLvl w:val="0"/>
    </w:pPr>
  </w:style>
  <w:style w:type="character" w:customStyle="1" w:styleId="12">
    <w:name w:val="1 уровень Знак"/>
    <w:basedOn w:val="11"/>
    <w:link w:val="1"/>
    <w:rsid w:val="00DE75A6"/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2 уровень"/>
    <w:basedOn w:val="1"/>
    <w:link w:val="20"/>
    <w:qFormat/>
    <w:rsid w:val="00DE75A6"/>
    <w:pPr>
      <w:numPr>
        <w:ilvl w:val="1"/>
      </w:numPr>
      <w:ind w:left="0" w:firstLine="709"/>
      <w:outlineLvl w:val="1"/>
    </w:pPr>
    <w:rPr>
      <w:b w:val="0"/>
    </w:rPr>
  </w:style>
  <w:style w:type="character" w:customStyle="1" w:styleId="14">
    <w:name w:val="1 Уровень Знак"/>
    <w:basedOn w:val="12"/>
    <w:link w:val="13"/>
    <w:rsid w:val="00DE75A6"/>
    <w:rPr>
      <w:rFonts w:ascii="Times New Roman" w:hAnsi="Times New Roman" w:cs="Times New Roman"/>
      <w:b/>
      <w:sz w:val="28"/>
      <w:szCs w:val="28"/>
    </w:rPr>
  </w:style>
  <w:style w:type="paragraph" w:customStyle="1" w:styleId="3">
    <w:name w:val="3 уровень"/>
    <w:basedOn w:val="2"/>
    <w:link w:val="30"/>
    <w:qFormat/>
    <w:rsid w:val="00DE75A6"/>
    <w:pPr>
      <w:numPr>
        <w:ilvl w:val="2"/>
      </w:numPr>
      <w:outlineLvl w:val="2"/>
    </w:pPr>
    <w:rPr>
      <w:i/>
    </w:rPr>
  </w:style>
  <w:style w:type="character" w:customStyle="1" w:styleId="20">
    <w:name w:val="2 уровень Знак"/>
    <w:basedOn w:val="12"/>
    <w:link w:val="2"/>
    <w:rsid w:val="00DE75A6"/>
    <w:rPr>
      <w:rFonts w:ascii="Times New Roman" w:hAnsi="Times New Roman" w:cs="Times New Roman"/>
      <w:b w:val="0"/>
      <w:sz w:val="28"/>
      <w:szCs w:val="28"/>
    </w:rPr>
  </w:style>
  <w:style w:type="paragraph" w:customStyle="1" w:styleId="15">
    <w:name w:val="Название1"/>
    <w:basedOn w:val="10"/>
    <w:link w:val="16"/>
    <w:qFormat/>
    <w:rsid w:val="00DE75A6"/>
    <w:pPr>
      <w:ind w:firstLine="0"/>
      <w:jc w:val="center"/>
    </w:pPr>
    <w:rPr>
      <w:b/>
    </w:rPr>
  </w:style>
  <w:style w:type="character" w:customStyle="1" w:styleId="30">
    <w:name w:val="3 уровень Знак"/>
    <w:basedOn w:val="20"/>
    <w:link w:val="3"/>
    <w:rsid w:val="00DE75A6"/>
    <w:rPr>
      <w:rFonts w:ascii="Times New Roman" w:hAnsi="Times New Roman" w:cs="Times New Roman"/>
      <w:b w:val="0"/>
      <w:i/>
      <w:sz w:val="28"/>
      <w:szCs w:val="28"/>
    </w:rPr>
  </w:style>
  <w:style w:type="character" w:customStyle="1" w:styleId="16">
    <w:name w:val="Название1 Знак"/>
    <w:basedOn w:val="11"/>
    <w:link w:val="15"/>
    <w:rsid w:val="00DE75A6"/>
    <w:rPr>
      <w:rFonts w:ascii="Times New Roman" w:hAnsi="Times New Roman" w:cs="Times New Roman"/>
      <w:b/>
      <w:sz w:val="28"/>
      <w:szCs w:val="28"/>
    </w:rPr>
  </w:style>
  <w:style w:type="paragraph" w:styleId="a3">
    <w:name w:val="List Paragraph"/>
    <w:basedOn w:val="a"/>
    <w:qFormat/>
    <w:rsid w:val="008130F7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Худяков</dc:creator>
  <cp:keywords/>
  <dc:description/>
  <cp:lastModifiedBy>Алексей Худяков</cp:lastModifiedBy>
  <cp:revision>1</cp:revision>
  <dcterms:created xsi:type="dcterms:W3CDTF">2018-02-12T11:49:00Z</dcterms:created>
  <dcterms:modified xsi:type="dcterms:W3CDTF">2018-02-12T11:51:00Z</dcterms:modified>
</cp:coreProperties>
</file>