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5DE" w:rsidRDefault="00CD65DE">
      <w:pPr>
        <w:pStyle w:val="HEADERTEXT"/>
        <w:rPr>
          <w:b/>
          <w:bCs/>
        </w:rPr>
      </w:pPr>
      <w:r>
        <w:rPr>
          <w:rFonts w:ascii="Arial, sans-serif" w:hAnsi="Arial, sans-serif"/>
          <w:sz w:val="24"/>
          <w:szCs w:val="24"/>
        </w:rPr>
        <w:t xml:space="preserve">  </w:t>
      </w:r>
    </w:p>
    <w:p w:rsidR="00CD65DE" w:rsidRDefault="00CD65DE">
      <w:pPr>
        <w:pStyle w:val="HEADERTEXT"/>
        <w:jc w:val="center"/>
        <w:rPr>
          <w:b/>
          <w:bCs/>
        </w:rPr>
      </w:pPr>
      <w:r>
        <w:rPr>
          <w:b/>
          <w:bCs/>
        </w:rPr>
        <w:t xml:space="preserve"> </w:t>
      </w:r>
    </w:p>
    <w:p w:rsidR="00CD65DE" w:rsidRDefault="00CD65DE">
      <w:pPr>
        <w:pStyle w:val="HEADERTEXT"/>
        <w:jc w:val="center"/>
        <w:rPr>
          <w:b/>
          <w:bCs/>
        </w:rPr>
      </w:pPr>
      <w:r>
        <w:rPr>
          <w:b/>
          <w:bCs/>
        </w:rPr>
        <w:t>ГУБЕРНАТОР БРЯНСКОЙ ОБЛАСТИ</w:t>
      </w:r>
    </w:p>
    <w:p w:rsidR="00CD65DE" w:rsidRDefault="00CD65DE">
      <w:pPr>
        <w:pStyle w:val="HEADERTEXT"/>
        <w:jc w:val="center"/>
        <w:rPr>
          <w:b/>
          <w:bCs/>
        </w:rPr>
      </w:pPr>
    </w:p>
    <w:p w:rsidR="00CD65DE" w:rsidRDefault="00CD65DE">
      <w:pPr>
        <w:pStyle w:val="HEADERTEXT"/>
        <w:jc w:val="center"/>
        <w:rPr>
          <w:b/>
          <w:bCs/>
        </w:rPr>
      </w:pPr>
      <w:r>
        <w:rPr>
          <w:b/>
          <w:bCs/>
        </w:rPr>
        <w:t>УКАЗ</w:t>
      </w:r>
    </w:p>
    <w:p w:rsidR="00CD65DE" w:rsidRDefault="00CD65DE">
      <w:pPr>
        <w:pStyle w:val="HEADERTEXT"/>
        <w:jc w:val="center"/>
        <w:rPr>
          <w:b/>
          <w:bCs/>
        </w:rPr>
      </w:pPr>
    </w:p>
    <w:p w:rsidR="00CD65DE" w:rsidRDefault="00CD65DE">
      <w:pPr>
        <w:pStyle w:val="HEADERTEXT"/>
        <w:jc w:val="center"/>
        <w:rPr>
          <w:b/>
          <w:bCs/>
        </w:rPr>
      </w:pPr>
      <w:r>
        <w:rPr>
          <w:b/>
          <w:bCs/>
        </w:rPr>
        <w:t>от 29 января 2013 года N 63</w:t>
      </w:r>
    </w:p>
    <w:p w:rsidR="00CD65DE" w:rsidRDefault="00CD65DE">
      <w:pPr>
        <w:pStyle w:val="HEADERTEXT"/>
        <w:jc w:val="center"/>
        <w:rPr>
          <w:b/>
          <w:bCs/>
        </w:rPr>
      </w:pPr>
    </w:p>
    <w:p w:rsidR="00CD65DE" w:rsidRDefault="00CD65DE">
      <w:pPr>
        <w:pStyle w:val="HEADERTEXT"/>
        <w:rPr>
          <w:b/>
          <w:bCs/>
        </w:rPr>
      </w:pPr>
    </w:p>
    <w:p w:rsidR="00CD65DE" w:rsidRDefault="00CD65DE">
      <w:pPr>
        <w:pStyle w:val="HEADERTEXT"/>
        <w:jc w:val="center"/>
        <w:rPr>
          <w:b/>
          <w:bCs/>
        </w:rPr>
      </w:pPr>
      <w:r>
        <w:rPr>
          <w:b/>
          <w:bCs/>
        </w:rPr>
        <w:t xml:space="preserve"> </w:t>
      </w:r>
    </w:p>
    <w:p w:rsidR="00CD65DE" w:rsidRDefault="00CD65DE">
      <w:pPr>
        <w:pStyle w:val="HEADERTEXT"/>
        <w:jc w:val="center"/>
        <w:rPr>
          <w:b/>
          <w:bCs/>
        </w:rPr>
      </w:pPr>
      <w:r>
        <w:rPr>
          <w:b/>
          <w:bCs/>
        </w:rPr>
        <w:t xml:space="preserve">Об утверждении Положения об управлении ветеринарии Брянской области </w:t>
      </w:r>
    </w:p>
    <w:p w:rsidR="00CD65DE" w:rsidRDefault="00CD65DE">
      <w:pPr>
        <w:pStyle w:val="FORMATTEXT"/>
        <w:jc w:val="center"/>
      </w:pPr>
      <w:r>
        <w:t>(</w:t>
      </w:r>
      <w:bookmarkStart w:id="0" w:name="_GoBack"/>
      <w:r>
        <w:t>с изменениями на 31 августа 2021 года</w:t>
      </w:r>
      <w:bookmarkEnd w:id="0"/>
      <w:r>
        <w:t xml:space="preserve">) </w:t>
      </w:r>
    </w:p>
    <w:p w:rsidR="00CD65DE" w:rsidRDefault="00CD65DE">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CD65DE" w:rsidRDefault="00CD65DE">
      <w:pPr>
        <w:pStyle w:val="FORMATTEXT"/>
        <w:ind w:firstLine="568"/>
        <w:jc w:val="both"/>
      </w:pPr>
      <w:r>
        <w:t xml:space="preserve"> </w:t>
      </w:r>
    </w:p>
    <w:p w:rsidR="00CD65DE" w:rsidRDefault="00CD65DE">
      <w:pPr>
        <w:pStyle w:val="FORMATTEXT"/>
        <w:ind w:firstLine="568"/>
        <w:jc w:val="both"/>
      </w:pPr>
      <w:r>
        <w:t xml:space="preserve">Документ с изменениями, внесенными:   </w:t>
      </w:r>
    </w:p>
    <w:p w:rsidR="00CD65DE" w:rsidRDefault="00CD65DE">
      <w:pPr>
        <w:pStyle w:val="FORMATTEXT"/>
        <w:ind w:firstLine="568"/>
        <w:jc w:val="both"/>
      </w:pPr>
      <w:r>
        <w:t xml:space="preserve">указом Губернатора Брянской области </w:t>
      </w:r>
      <w:r>
        <w:fldChar w:fldCharType="begin"/>
      </w:r>
      <w:r>
        <w:instrText xml:space="preserve"> HYPERLINK "kodeks://link/d?nd=974039809"\o"’’О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15.03.2016 N 92</w:instrText>
      </w:r>
    </w:p>
    <w:p w:rsidR="00CD65DE" w:rsidRDefault="00CD65DE">
      <w:pPr>
        <w:pStyle w:val="FORMATTEXT"/>
        <w:ind w:firstLine="568"/>
        <w:jc w:val="both"/>
      </w:pPr>
      <w:r>
        <w:instrText>Статус: действует с 15.03.2016"</w:instrText>
      </w:r>
      <w:r>
        <w:fldChar w:fldCharType="separate"/>
      </w:r>
      <w:r>
        <w:rPr>
          <w:color w:val="0000AA"/>
          <w:u w:val="single"/>
        </w:rPr>
        <w:t>от 15.03.2016 N 92</w:t>
      </w:r>
      <w:r>
        <w:rPr>
          <w:color w:val="0000FF"/>
          <w:u w:val="single"/>
        </w:rPr>
        <w:t xml:space="preserve"> </w:t>
      </w:r>
      <w:r>
        <w:fldChar w:fldCharType="end"/>
      </w:r>
      <w:r>
        <w:t xml:space="preserve">, </w:t>
      </w:r>
    </w:p>
    <w:p w:rsidR="00CD65DE" w:rsidRDefault="00CD65DE">
      <w:pPr>
        <w:pStyle w:val="FORMATTEXT"/>
        <w:ind w:firstLine="568"/>
        <w:jc w:val="both"/>
      </w:pPr>
      <w:r>
        <w:t xml:space="preserve">указом Губернатора Брянской области </w:t>
      </w:r>
      <w:r>
        <w:fldChar w:fldCharType="begin"/>
      </w:r>
      <w:r>
        <w:instrText xml:space="preserve"> HYPERLINK "kodeks://link/d?nd=974046673"\o"’’О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26.10.2017 N 185</w:instrText>
      </w:r>
    </w:p>
    <w:p w:rsidR="00CD65DE" w:rsidRDefault="00CD65DE">
      <w:pPr>
        <w:pStyle w:val="FORMATTEXT"/>
        <w:ind w:firstLine="568"/>
        <w:jc w:val="both"/>
      </w:pPr>
      <w:r>
        <w:instrText>Статус: действует с 26.10.2017"</w:instrText>
      </w:r>
      <w:r>
        <w:fldChar w:fldCharType="separate"/>
      </w:r>
      <w:r>
        <w:rPr>
          <w:color w:val="0000AA"/>
          <w:u w:val="single"/>
        </w:rPr>
        <w:t>от 26.10.2017 N 185</w:t>
      </w:r>
      <w:r>
        <w:rPr>
          <w:color w:val="0000FF"/>
          <w:u w:val="single"/>
        </w:rPr>
        <w:t xml:space="preserve"> </w:t>
      </w:r>
      <w:r>
        <w:fldChar w:fldCharType="end"/>
      </w:r>
      <w:r>
        <w:t xml:space="preserve">, </w:t>
      </w:r>
    </w:p>
    <w:p w:rsidR="00CD65DE" w:rsidRDefault="00CD65DE">
      <w:pPr>
        <w:pStyle w:val="FORMATTEXT"/>
        <w:ind w:firstLine="568"/>
        <w:jc w:val="both"/>
      </w:pPr>
      <w:r>
        <w:t xml:space="preserve">указом Губернатора Брянской области </w:t>
      </w:r>
      <w:r>
        <w:fldChar w:fldCharType="begin"/>
      </w:r>
      <w:r>
        <w:instrText xml:space="preserve"> HYPERLINK "kodeks://link/d?nd=974051659"\o"’’О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19.09.2018 N 206</w:instrText>
      </w:r>
    </w:p>
    <w:p w:rsidR="00CD65DE" w:rsidRDefault="00CD65DE">
      <w:pPr>
        <w:pStyle w:val="FORMATTEXT"/>
        <w:ind w:firstLine="568"/>
        <w:jc w:val="both"/>
      </w:pPr>
      <w:r>
        <w:instrText>Статус: действует с 24.09.2018"</w:instrText>
      </w:r>
      <w:r>
        <w:fldChar w:fldCharType="separate"/>
      </w:r>
      <w:r>
        <w:rPr>
          <w:color w:val="0000AA"/>
          <w:u w:val="single"/>
        </w:rPr>
        <w:t>от 19.09.2018 N 206</w:t>
      </w:r>
      <w:r>
        <w:rPr>
          <w:color w:val="0000FF"/>
          <w:u w:val="single"/>
        </w:rPr>
        <w:t xml:space="preserve"> </w:t>
      </w:r>
      <w:r>
        <w:fldChar w:fldCharType="end"/>
      </w:r>
      <w:r>
        <w:t xml:space="preserve">, </w:t>
      </w:r>
    </w:p>
    <w:p w:rsidR="00CD65DE" w:rsidRDefault="00CD65DE">
      <w:pPr>
        <w:pStyle w:val="FORMATTEXT"/>
        <w:ind w:firstLine="568"/>
        <w:jc w:val="both"/>
      </w:pPr>
      <w:r>
        <w:t xml:space="preserve">указом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 xml:space="preserve">, </w:t>
      </w:r>
    </w:p>
    <w:p w:rsidR="00CD65DE" w:rsidRDefault="00CD65DE">
      <w:pPr>
        <w:pStyle w:val="FORMATTEXT"/>
        <w:ind w:firstLine="568"/>
        <w:jc w:val="both"/>
      </w:pPr>
      <w:r>
        <w:t xml:space="preserve">указом Губернатора Брянской области </w:t>
      </w:r>
      <w:r>
        <w:fldChar w:fldCharType="begin"/>
      </w:r>
      <w:r>
        <w:instrText xml:space="preserve"> HYPERLINK "kodeks://link/d?nd=974063859"\o"’’О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31.08.2021 N 113</w:instrText>
      </w:r>
    </w:p>
    <w:p w:rsidR="00CD65DE" w:rsidRDefault="00CD65DE">
      <w:pPr>
        <w:pStyle w:val="FORMATTEXT"/>
        <w:ind w:firstLine="568"/>
        <w:jc w:val="both"/>
      </w:pPr>
      <w:r>
        <w:instrText>Статус: действует с 03.09.2021"</w:instrText>
      </w:r>
      <w:r>
        <w:fldChar w:fldCharType="separate"/>
      </w:r>
      <w:r>
        <w:rPr>
          <w:color w:val="0000AA"/>
          <w:u w:val="single"/>
        </w:rPr>
        <w:t>от 31.08.2021 N 113</w:t>
      </w:r>
      <w:r>
        <w:rPr>
          <w:color w:val="0000FF"/>
          <w:u w:val="single"/>
        </w:rPr>
        <w:t xml:space="preserve"> </w:t>
      </w:r>
      <w:r>
        <w:fldChar w:fldCharType="end"/>
      </w:r>
      <w:r>
        <w:t xml:space="preserve">. </w:t>
      </w:r>
    </w:p>
    <w:p w:rsidR="00CD65DE" w:rsidRDefault="00CD65DE">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CD65DE" w:rsidRDefault="00CD65DE">
      <w:pPr>
        <w:pStyle w:val="FORMATTEXT"/>
        <w:ind w:firstLine="568"/>
        <w:jc w:val="both"/>
      </w:pPr>
    </w:p>
    <w:p w:rsidR="00CD65DE" w:rsidRDefault="00CD65DE">
      <w:pPr>
        <w:pStyle w:val="FORMATTEXT"/>
        <w:ind w:firstLine="568"/>
        <w:jc w:val="both"/>
      </w:pPr>
    </w:p>
    <w:p w:rsidR="00CD65DE" w:rsidRDefault="00CD65DE">
      <w:pPr>
        <w:pStyle w:val="FORMATTEXT"/>
        <w:ind w:firstLine="568"/>
        <w:jc w:val="both"/>
      </w:pPr>
      <w:r>
        <w:t xml:space="preserve">В соответствии с </w:t>
      </w:r>
      <w:r>
        <w:fldChar w:fldCharType="begin"/>
      </w:r>
      <w:r>
        <w:instrText xml:space="preserve"> HYPERLINK "kodeks://link/d?nd=9004249"\o"’’О ветеринарии (с изменениями на 2 июля 2021 года) (редакция, действующая с 1 января 2022 года)’’</w:instrText>
      </w:r>
    </w:p>
    <w:p w:rsidR="00CD65DE" w:rsidRDefault="00CD65DE">
      <w:pPr>
        <w:pStyle w:val="FORMATTEXT"/>
        <w:ind w:firstLine="568"/>
        <w:jc w:val="both"/>
      </w:pPr>
      <w:r>
        <w:instrText>Закон РФ от 14.05.1993 N 4979-1</w:instrText>
      </w:r>
    </w:p>
    <w:p w:rsidR="00CD65DE" w:rsidRDefault="00CD65DE">
      <w:pPr>
        <w:pStyle w:val="FORMATTEXT"/>
        <w:ind w:firstLine="568"/>
        <w:jc w:val="both"/>
      </w:pPr>
      <w:r>
        <w:instrText>Статус: действующая редакция (действ. с 01.01.2022)"</w:instrText>
      </w:r>
      <w:r>
        <w:fldChar w:fldCharType="separate"/>
      </w:r>
      <w:r>
        <w:rPr>
          <w:color w:val="0000AA"/>
          <w:u w:val="single"/>
        </w:rPr>
        <w:t>Законом Российской Федерации от 14 мая 1993 года N 4979-1 "О ветеринарии"</w:t>
      </w:r>
      <w:r>
        <w:rPr>
          <w:color w:val="0000FF"/>
          <w:u w:val="single"/>
        </w:rPr>
        <w:t xml:space="preserve"> </w:t>
      </w:r>
      <w:r>
        <w:fldChar w:fldCharType="end"/>
      </w:r>
      <w:r>
        <w:t xml:space="preserve">, </w:t>
      </w:r>
      <w:r>
        <w:fldChar w:fldCharType="begin"/>
      </w:r>
      <w:r>
        <w:instrText xml:space="preserve"> HYPERLINK "kodeks://link/d?nd=974024831&amp;point=mark=00000000000000000000000000000000000000000000000002SI641C"\o"’’Устав Брянской области (с изменениями на 27 февраля 2021 года)’’</w:instrText>
      </w:r>
    </w:p>
    <w:p w:rsidR="00CD65DE" w:rsidRDefault="00CD65DE">
      <w:pPr>
        <w:pStyle w:val="FORMATTEXT"/>
        <w:ind w:firstLine="568"/>
        <w:jc w:val="both"/>
      </w:pPr>
      <w:r>
        <w:instrText>Закон Брянской области от 20.12.2012 N 91-З</w:instrText>
      </w:r>
    </w:p>
    <w:p w:rsidR="00CD65DE" w:rsidRDefault="00CD65DE">
      <w:pPr>
        <w:pStyle w:val="FORMATTEXT"/>
        <w:ind w:firstLine="568"/>
        <w:jc w:val="both"/>
      </w:pPr>
      <w:r>
        <w:instrText>Устав Брянской области</w:instrText>
      </w:r>
    </w:p>
    <w:p w:rsidR="00CD65DE" w:rsidRDefault="00CD65DE">
      <w:pPr>
        <w:pStyle w:val="FORMATTEXT"/>
        <w:ind w:firstLine="568"/>
        <w:jc w:val="both"/>
      </w:pPr>
      <w:r>
        <w:instrText>Статус: действующая редакция"</w:instrText>
      </w:r>
      <w:r>
        <w:fldChar w:fldCharType="separate"/>
      </w:r>
      <w:r>
        <w:rPr>
          <w:color w:val="0000AA"/>
          <w:u w:val="single"/>
        </w:rPr>
        <w:t>Уставом Брянской области</w:t>
      </w:r>
      <w:r>
        <w:rPr>
          <w:color w:val="0000FF"/>
          <w:u w:val="single"/>
        </w:rPr>
        <w:t xml:space="preserve"> </w:t>
      </w:r>
      <w:r>
        <w:fldChar w:fldCharType="end"/>
      </w:r>
      <w:r>
        <w:t xml:space="preserve">, Законом Брянской области </w:t>
      </w:r>
      <w:r>
        <w:fldChar w:fldCharType="begin"/>
      </w:r>
      <w:r>
        <w:instrText xml:space="preserve"> HYPERLINK "kodeks://link/d?nd=974024832"\o"’’О Правительстве и системе исполнительных органов государственной власти Брянской области (с изменениями на 29 сентября 2021 года)’’</w:instrText>
      </w:r>
    </w:p>
    <w:p w:rsidR="00CD65DE" w:rsidRDefault="00CD65DE">
      <w:pPr>
        <w:pStyle w:val="FORMATTEXT"/>
        <w:ind w:firstLine="568"/>
        <w:jc w:val="both"/>
      </w:pPr>
      <w:r>
        <w:instrText>Закон Брянской области от 20.12.2012 N 92-З</w:instrText>
      </w:r>
    </w:p>
    <w:p w:rsidR="00CD65DE" w:rsidRDefault="00CD65DE">
      <w:pPr>
        <w:pStyle w:val="FORMATTEXT"/>
        <w:ind w:firstLine="568"/>
        <w:jc w:val="both"/>
      </w:pPr>
      <w:r>
        <w:instrText>Статус: действующая редакция"</w:instrText>
      </w:r>
      <w:r>
        <w:fldChar w:fldCharType="separate"/>
      </w:r>
      <w:r>
        <w:rPr>
          <w:color w:val="0000AA"/>
          <w:u w:val="single"/>
        </w:rPr>
        <w:t>от 20 декабря 2012 года N 92-З "О Правительстве и системе исполнительных органов государственной власти Брянской области"</w:t>
      </w:r>
      <w:r>
        <w:rPr>
          <w:color w:val="0000FF"/>
          <w:u w:val="single"/>
        </w:rPr>
        <w:t xml:space="preserve"> </w:t>
      </w:r>
      <w:r>
        <w:fldChar w:fldCharType="end"/>
      </w:r>
      <w:r>
        <w:t xml:space="preserve"> </w:t>
      </w:r>
    </w:p>
    <w:p w:rsidR="00CD65DE" w:rsidRDefault="00CD65DE">
      <w:pPr>
        <w:pStyle w:val="FORMATTEXT"/>
        <w:ind w:firstLine="568"/>
        <w:jc w:val="both"/>
      </w:pPr>
    </w:p>
    <w:p w:rsidR="00CD65DE" w:rsidRDefault="00CD65DE">
      <w:pPr>
        <w:pStyle w:val="FORMATTEXT"/>
        <w:ind w:firstLine="568"/>
        <w:jc w:val="both"/>
      </w:pPr>
      <w:r>
        <w:t>постановляю:</w:t>
      </w:r>
    </w:p>
    <w:p w:rsidR="00CD65DE" w:rsidRDefault="00CD65DE">
      <w:pPr>
        <w:pStyle w:val="FORMATTEXT"/>
        <w:ind w:firstLine="568"/>
        <w:jc w:val="both"/>
      </w:pPr>
    </w:p>
    <w:p w:rsidR="00CD65DE" w:rsidRDefault="00CD65DE">
      <w:pPr>
        <w:pStyle w:val="FORMATTEXT"/>
        <w:ind w:firstLine="568"/>
        <w:jc w:val="both"/>
      </w:pPr>
      <w:r>
        <w:t xml:space="preserve">1. Утвердить прилагаемое </w:t>
      </w:r>
      <w:r>
        <w:fldChar w:fldCharType="begin"/>
      </w:r>
      <w:r>
        <w:instrText xml:space="preserve"> HYPERLINK "kodeks://link/d?nd=974025099&amp;point=mark=164P24L00003213L64US83OA0USC3EE8J0P17I943K3VVVVUE0NJ3IO5"\o"’’Об утверждении Положения об управлении ветеринарии Брянской области (с изменениями на 31 августа 2021 года)’’</w:instrText>
      </w:r>
    </w:p>
    <w:p w:rsidR="00CD65DE" w:rsidRDefault="00CD65DE">
      <w:pPr>
        <w:pStyle w:val="FORMATTEXT"/>
        <w:ind w:firstLine="568"/>
        <w:jc w:val="both"/>
      </w:pPr>
      <w:r>
        <w:instrText>Указ Губернатора Брянской области от 29.01.2013 N 63</w:instrText>
      </w:r>
    </w:p>
    <w:p w:rsidR="00CD65DE" w:rsidRDefault="00CD65DE">
      <w:pPr>
        <w:pStyle w:val="FORMATTEXT"/>
        <w:ind w:firstLine="568"/>
        <w:jc w:val="both"/>
      </w:pPr>
      <w:r>
        <w:instrText>Статус: действующая редакция"</w:instrText>
      </w:r>
      <w:r>
        <w:fldChar w:fldCharType="separate"/>
      </w:r>
      <w:r>
        <w:rPr>
          <w:color w:val="0000AA"/>
          <w:u w:val="single"/>
        </w:rPr>
        <w:t>Положение об управлении ветеринарии Брянской области</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2. Признать утратившими силу постановления администрации области:</w:t>
      </w:r>
    </w:p>
    <w:p w:rsidR="00CD65DE" w:rsidRDefault="00CD65DE">
      <w:pPr>
        <w:pStyle w:val="FORMATTEXT"/>
        <w:ind w:firstLine="568"/>
        <w:jc w:val="both"/>
      </w:pPr>
    </w:p>
    <w:p w:rsidR="00CD65DE" w:rsidRDefault="00CD65DE">
      <w:pPr>
        <w:pStyle w:val="FORMATTEXT"/>
        <w:ind w:firstLine="568"/>
        <w:jc w:val="both"/>
      </w:pPr>
      <w:r>
        <w:fldChar w:fldCharType="begin"/>
      </w:r>
      <w:r>
        <w:instrText xml:space="preserve"> HYPERLINK "kodeks://link/d?nd=974015810"\o"’’Об утверждении Положения об управлении ветеринарии Брянской области (с изменениями на 11 августа 2011 года)’’</w:instrText>
      </w:r>
    </w:p>
    <w:p w:rsidR="00CD65DE" w:rsidRDefault="00CD65DE">
      <w:pPr>
        <w:pStyle w:val="FORMATTEXT"/>
        <w:ind w:firstLine="568"/>
        <w:jc w:val="both"/>
      </w:pPr>
      <w:r>
        <w:instrText>Постановление Правительства Брянской области от 10.03.2010 N 226</w:instrText>
      </w:r>
    </w:p>
    <w:p w:rsidR="00CD65DE" w:rsidRDefault="00CD65DE">
      <w:pPr>
        <w:pStyle w:val="FORMATTEXT"/>
        <w:ind w:firstLine="568"/>
        <w:jc w:val="both"/>
      </w:pPr>
      <w:r>
        <w:instrText>Статус: недействующий"</w:instrText>
      </w:r>
      <w:r>
        <w:fldChar w:fldCharType="separate"/>
      </w:r>
      <w:r>
        <w:rPr>
          <w:color w:val="BF2F1C"/>
          <w:u w:val="single"/>
        </w:rPr>
        <w:t>от 10 марта 2010 года N 226 "Об утверждении Положения об управлении ветеринарии Брянской области"</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fldChar w:fldCharType="begin"/>
      </w:r>
      <w:r>
        <w:instrText xml:space="preserve"> HYPERLINK "kodeks://link/d?nd=974016396"\o"’’О внесении изменений в постановление администрации области от 10 марта 2010 года N 226 ’’Об утверждении Положения об управлении ветеринарии Брянской области’’</w:instrText>
      </w:r>
    </w:p>
    <w:p w:rsidR="00CD65DE" w:rsidRDefault="00CD65DE">
      <w:pPr>
        <w:pStyle w:val="FORMATTEXT"/>
        <w:ind w:firstLine="568"/>
        <w:jc w:val="both"/>
      </w:pPr>
      <w:r>
        <w:instrText>Постановление Правительства Брянской области от 26.04.2010 N 407</w:instrText>
      </w:r>
    </w:p>
    <w:p w:rsidR="00CD65DE" w:rsidRDefault="00CD65DE">
      <w:pPr>
        <w:pStyle w:val="FORMATTEXT"/>
        <w:ind w:firstLine="568"/>
        <w:jc w:val="both"/>
      </w:pPr>
      <w:r>
        <w:instrText>Статус: недействующий"</w:instrText>
      </w:r>
      <w:r>
        <w:fldChar w:fldCharType="separate"/>
      </w:r>
      <w:r>
        <w:rPr>
          <w:color w:val="BF2F1C"/>
          <w:u w:val="single"/>
        </w:rPr>
        <w:t>от 26 апреля 2010 года N 407 "О внесении изменений в постановление администрации области от 10 марта 2010 года N 226 "Об утверждении Положения об управлении ветеринарии Брянской области"</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fldChar w:fldCharType="begin"/>
      </w:r>
      <w:r>
        <w:instrText xml:space="preserve"> HYPERLINK "kodeks://link/d?nd=974020186"\o"’’О внесении изменений в постановление администрации области от 10 марта 2010 года N 226 ’’Об утверждении Положения об управлении ветеринарии Брянской области’’</w:instrText>
      </w:r>
    </w:p>
    <w:p w:rsidR="00CD65DE" w:rsidRDefault="00CD65DE">
      <w:pPr>
        <w:pStyle w:val="FORMATTEXT"/>
        <w:ind w:firstLine="568"/>
        <w:jc w:val="both"/>
      </w:pPr>
      <w:r>
        <w:instrText>Постановление Правительства Брянской области от 11.08.2011 N 736</w:instrText>
      </w:r>
    </w:p>
    <w:p w:rsidR="00CD65DE" w:rsidRDefault="00CD65DE">
      <w:pPr>
        <w:pStyle w:val="FORMATTEXT"/>
        <w:ind w:firstLine="568"/>
        <w:jc w:val="both"/>
      </w:pPr>
      <w:r>
        <w:instrText>Статус: недействующий"</w:instrText>
      </w:r>
      <w:r>
        <w:fldChar w:fldCharType="separate"/>
      </w:r>
      <w:r>
        <w:rPr>
          <w:color w:val="BF2F1C"/>
          <w:u w:val="single"/>
        </w:rPr>
        <w:t>от 11 августа 2011 года N 736 "О внесении изменений в постановление администрации области от 10 марта 2010 года N 226 "Об утверждении Положения об управлении ветеринарии Брянской области"</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 Управлению ветеринарии Брянской области провести юридически значимые действия по реализации настоящего Указа.</w:t>
      </w:r>
    </w:p>
    <w:p w:rsidR="00CD65DE" w:rsidRDefault="00CD65DE">
      <w:pPr>
        <w:pStyle w:val="FORMATTEXT"/>
        <w:ind w:firstLine="568"/>
        <w:jc w:val="both"/>
      </w:pPr>
    </w:p>
    <w:p w:rsidR="00CD65DE" w:rsidRDefault="00CD65DE">
      <w:pPr>
        <w:pStyle w:val="FORMATTEXT"/>
        <w:ind w:firstLine="568"/>
        <w:jc w:val="both"/>
      </w:pPr>
      <w:r>
        <w:t>4. Финансовому управлению Брянской области внести соответствующие ассигнования на 2013 год.</w:t>
      </w:r>
    </w:p>
    <w:p w:rsidR="00CD65DE" w:rsidRDefault="00CD65DE">
      <w:pPr>
        <w:pStyle w:val="FORMATTEXT"/>
        <w:ind w:firstLine="568"/>
        <w:jc w:val="both"/>
      </w:pPr>
    </w:p>
    <w:p w:rsidR="00CD65DE" w:rsidRDefault="00CD65DE">
      <w:pPr>
        <w:pStyle w:val="FORMATTEXT"/>
        <w:ind w:firstLine="568"/>
        <w:jc w:val="both"/>
      </w:pPr>
      <w:r>
        <w:t xml:space="preserve">5. Контроль за исполнением указа возложить на заместителя Губернатора Брянской области Грибанова Б.И. (в ред. указа Губернатора Брянской области </w:t>
      </w:r>
      <w:r>
        <w:fldChar w:fldCharType="begin"/>
      </w:r>
      <w:r>
        <w:instrText xml:space="preserve"> HYPERLINK "kodeks://link/d?nd=974063859"\o"’’О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31.08.2021 N 113</w:instrText>
      </w:r>
    </w:p>
    <w:p w:rsidR="00CD65DE" w:rsidRDefault="00CD65DE">
      <w:pPr>
        <w:pStyle w:val="FORMATTEXT"/>
        <w:ind w:firstLine="568"/>
        <w:jc w:val="both"/>
      </w:pPr>
      <w:r>
        <w:instrText>Статус: действует с 03.09.2021"</w:instrText>
      </w:r>
      <w:r>
        <w:fldChar w:fldCharType="separate"/>
      </w:r>
      <w:r>
        <w:rPr>
          <w:color w:val="0000AA"/>
          <w:u w:val="single"/>
        </w:rPr>
        <w:t>от 31.08.2021 N 113</w:t>
      </w:r>
      <w:r>
        <w:rPr>
          <w:color w:val="0000FF"/>
          <w:u w:val="single"/>
        </w:rPr>
        <w:t xml:space="preserve"> </w:t>
      </w:r>
      <w:r>
        <w:fldChar w:fldCharType="end"/>
      </w:r>
      <w:r>
        <w:t xml:space="preserve">) </w:t>
      </w:r>
    </w:p>
    <w:p w:rsidR="00CD65DE" w:rsidRDefault="00CD65DE">
      <w:pPr>
        <w:pStyle w:val="FORMATTEXT"/>
        <w:jc w:val="right"/>
      </w:pPr>
    </w:p>
    <w:p w:rsidR="00CD65DE" w:rsidRDefault="00CD65DE">
      <w:pPr>
        <w:pStyle w:val="FORMATTEXT"/>
        <w:jc w:val="right"/>
      </w:pPr>
    </w:p>
    <w:p w:rsidR="00CD65DE" w:rsidRDefault="00CD65DE">
      <w:pPr>
        <w:pStyle w:val="FORMATTEXT"/>
        <w:jc w:val="right"/>
      </w:pPr>
      <w:r>
        <w:t>Губернатор</w:t>
      </w:r>
    </w:p>
    <w:p w:rsidR="00CD65DE" w:rsidRDefault="00CD65DE">
      <w:pPr>
        <w:pStyle w:val="FORMATTEXT"/>
        <w:jc w:val="right"/>
      </w:pPr>
      <w:r>
        <w:t xml:space="preserve"> Н.В. Денин </w:t>
      </w:r>
    </w:p>
    <w:p w:rsidR="00CD65DE" w:rsidRDefault="00CD65DE">
      <w:pPr>
        <w:pStyle w:val="FORMATTEXT"/>
        <w:jc w:val="right"/>
      </w:pPr>
    </w:p>
    <w:p w:rsidR="00CD65DE" w:rsidRDefault="00CD65DE">
      <w:pPr>
        <w:pStyle w:val="FORMATTEXT"/>
        <w:jc w:val="right"/>
      </w:pPr>
    </w:p>
    <w:p w:rsidR="00CD65DE" w:rsidRDefault="00CD65DE">
      <w:pPr>
        <w:pStyle w:val="FORMATTEXT"/>
        <w:jc w:val="right"/>
      </w:pPr>
    </w:p>
    <w:p w:rsidR="00CD65DE" w:rsidRDefault="00CD65DE">
      <w:pPr>
        <w:pStyle w:val="FORMATTEXT"/>
        <w:jc w:val="right"/>
      </w:pPr>
      <w:r>
        <w:t> Утверждено</w:t>
      </w:r>
    </w:p>
    <w:p w:rsidR="00CD65DE" w:rsidRDefault="00CD65DE">
      <w:pPr>
        <w:pStyle w:val="FORMATTEXT"/>
        <w:jc w:val="right"/>
      </w:pPr>
      <w:r>
        <w:t xml:space="preserve"> указом Губернатора Брянской области </w:t>
      </w:r>
    </w:p>
    <w:p w:rsidR="00CD65DE" w:rsidRDefault="00CD65DE">
      <w:pPr>
        <w:pStyle w:val="FORMATTEXT"/>
        <w:jc w:val="right"/>
      </w:pPr>
      <w:r>
        <w:t xml:space="preserve"> от 29 января 2013 г. N 63 </w:t>
      </w:r>
    </w:p>
    <w:p w:rsidR="00CD65DE" w:rsidRDefault="00CD65DE">
      <w:pPr>
        <w:pStyle w:val="HEADERTEXT"/>
        <w:rPr>
          <w:b/>
          <w:bCs/>
        </w:rPr>
      </w:pPr>
    </w:p>
    <w:p w:rsidR="00CD65DE" w:rsidRDefault="00CD65DE">
      <w:pPr>
        <w:pStyle w:val="HEADERTEXT"/>
        <w:jc w:val="center"/>
        <w:rPr>
          <w:b/>
          <w:bCs/>
        </w:rPr>
      </w:pPr>
      <w:r>
        <w:rPr>
          <w:b/>
          <w:bCs/>
        </w:rPr>
        <w:t xml:space="preserve"> ПОЛОЖЕНИЕ</w:t>
      </w:r>
    </w:p>
    <w:p w:rsidR="00CD65DE" w:rsidRDefault="00CD65DE">
      <w:pPr>
        <w:pStyle w:val="HEADERTEXT"/>
        <w:jc w:val="center"/>
        <w:rPr>
          <w:b/>
          <w:bCs/>
        </w:rPr>
      </w:pPr>
      <w:r>
        <w:rPr>
          <w:b/>
          <w:bCs/>
        </w:rPr>
        <w:t xml:space="preserve">об управлении ветеринарии Брянской области </w:t>
      </w:r>
    </w:p>
    <w:p w:rsidR="00CD65DE" w:rsidRDefault="00CD65DE">
      <w:pPr>
        <w:pStyle w:val="FORMATTEXT"/>
        <w:jc w:val="center"/>
      </w:pPr>
    </w:p>
    <w:p w:rsidR="00CD65DE" w:rsidRDefault="00CD65DE">
      <w:pPr>
        <w:pStyle w:val="FORMATTEXT"/>
        <w:jc w:val="center"/>
      </w:pPr>
      <w:r>
        <w:t xml:space="preserve">І. Общие положения </w:t>
      </w:r>
    </w:p>
    <w:p w:rsidR="00CD65DE" w:rsidRDefault="00CD65DE">
      <w:pPr>
        <w:pStyle w:val="FORMATTEXT"/>
        <w:ind w:firstLine="568"/>
        <w:jc w:val="both"/>
      </w:pPr>
      <w:r>
        <w:t>1.1. Управление ветеринарии Брянской области (далее - управление) является органом исполнительной власти Брянской области, уполномоченным в области ветеринарии и осуществляющим в пределах своей компетенции функции и полномочия по выработке государственной политики, нормативно-правовому регулированию, осуществлению государственного управления и оказанию государственных услуг в области ветеринарии, а также координирующим деятельность иных органов исполнительной власти Брянской области в пределах компетенции управления.</w:t>
      </w:r>
    </w:p>
    <w:p w:rsidR="00CD65DE" w:rsidRDefault="00CD65DE">
      <w:pPr>
        <w:pStyle w:val="FORMATTEXT"/>
        <w:ind w:firstLine="568"/>
        <w:jc w:val="both"/>
      </w:pPr>
    </w:p>
    <w:p w:rsidR="00CD65DE" w:rsidRDefault="00CD65DE">
      <w:pPr>
        <w:pStyle w:val="FORMATTEXT"/>
        <w:ind w:firstLine="568"/>
        <w:jc w:val="both"/>
      </w:pPr>
      <w:r>
        <w:t xml:space="preserve">1.2. Управление в своей деятельности руководствуется </w:t>
      </w:r>
      <w:r>
        <w:fldChar w:fldCharType="begin"/>
      </w:r>
      <w:r>
        <w:instrText xml:space="preserve"> HYPERLINK "kodeks://link/d?nd=9004937"\o"’’Конституция Российской Федерации (с изменениями на 14 марта 2020 года)’’</w:instrText>
      </w:r>
    </w:p>
    <w:p w:rsidR="00CD65DE" w:rsidRDefault="00CD65DE">
      <w:pPr>
        <w:pStyle w:val="FORMATTEXT"/>
        <w:ind w:firstLine="568"/>
        <w:jc w:val="both"/>
      </w:pPr>
      <w:r>
        <w:instrText>Конституция Российской Федерации от 12.12.1993</w:instrText>
      </w:r>
    </w:p>
    <w:p w:rsidR="00CD65DE" w:rsidRDefault="00CD65DE">
      <w:pPr>
        <w:pStyle w:val="FORMATTEXT"/>
        <w:ind w:firstLine="568"/>
        <w:jc w:val="both"/>
      </w:pPr>
      <w:r>
        <w:instrText>Статус: действующая редакция (действ. с 04.07.2020)"</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приказами, инструкциями Департамента ветеринарии Минсельхоза России, </w:t>
      </w:r>
      <w:r>
        <w:fldChar w:fldCharType="begin"/>
      </w:r>
      <w:r>
        <w:instrText xml:space="preserve"> HYPERLINK "kodeks://link/d?nd=974024831&amp;point=mark=00000000000000000000000000000000000000000000000002SI641C"\o"’’Устав Брянской области (с изменениями на 27 февраля 2021 года)’’</w:instrText>
      </w:r>
    </w:p>
    <w:p w:rsidR="00CD65DE" w:rsidRDefault="00CD65DE">
      <w:pPr>
        <w:pStyle w:val="FORMATTEXT"/>
        <w:ind w:firstLine="568"/>
        <w:jc w:val="both"/>
      </w:pPr>
      <w:r>
        <w:instrText>Закон Брянской области от 20.12.2012 N 91-З</w:instrText>
      </w:r>
    </w:p>
    <w:p w:rsidR="00CD65DE" w:rsidRDefault="00CD65DE">
      <w:pPr>
        <w:pStyle w:val="FORMATTEXT"/>
        <w:ind w:firstLine="568"/>
        <w:jc w:val="both"/>
      </w:pPr>
      <w:r>
        <w:instrText>Устав Брянской области</w:instrText>
      </w:r>
    </w:p>
    <w:p w:rsidR="00CD65DE" w:rsidRDefault="00CD65DE">
      <w:pPr>
        <w:pStyle w:val="FORMATTEXT"/>
        <w:ind w:firstLine="568"/>
        <w:jc w:val="both"/>
      </w:pPr>
      <w:r>
        <w:instrText>Статус: действующая редакция"</w:instrText>
      </w:r>
      <w:r>
        <w:fldChar w:fldCharType="separate"/>
      </w:r>
      <w:r>
        <w:rPr>
          <w:color w:val="0000AA"/>
          <w:u w:val="single"/>
        </w:rPr>
        <w:t>Уставом Брянской области</w:t>
      </w:r>
      <w:r>
        <w:rPr>
          <w:color w:val="0000FF"/>
          <w:u w:val="single"/>
        </w:rPr>
        <w:t xml:space="preserve"> </w:t>
      </w:r>
      <w:r>
        <w:fldChar w:fldCharType="end"/>
      </w:r>
      <w:r>
        <w:t>, законами Брянской области, правовыми актами Губернатора Брянской области, правовыми актами Правительства Брянской области, а также настоящим Положением.</w:t>
      </w:r>
    </w:p>
    <w:p w:rsidR="00CD65DE" w:rsidRDefault="00CD65DE">
      <w:pPr>
        <w:pStyle w:val="FORMATTEXT"/>
        <w:ind w:firstLine="568"/>
        <w:jc w:val="both"/>
      </w:pPr>
    </w:p>
    <w:p w:rsidR="00CD65DE" w:rsidRDefault="00CD65DE">
      <w:pPr>
        <w:pStyle w:val="FORMATTEXT"/>
        <w:ind w:firstLine="568"/>
        <w:jc w:val="both"/>
      </w:pPr>
      <w:r>
        <w:t>1.3. Управление входит в систему Государственной ветеринарной службы Российской Федерации и является уполномоченным в области ветеринарии органом исполнительной власти Брянской области</w:t>
      </w:r>
    </w:p>
    <w:p w:rsidR="00CD65DE" w:rsidRDefault="00CD65DE">
      <w:pPr>
        <w:pStyle w:val="FORMATTEXT"/>
        <w:ind w:firstLine="568"/>
        <w:jc w:val="both"/>
      </w:pPr>
    </w:p>
    <w:p w:rsidR="00CD65DE" w:rsidRDefault="00CD65DE">
      <w:pPr>
        <w:pStyle w:val="FORMATTEXT"/>
        <w:ind w:firstLine="568"/>
        <w:jc w:val="both"/>
      </w:pPr>
      <w:r>
        <w:t>1.4. Управление осуществляет свою деятельность во взаимодействии с федеральными органами исполнительной власти, органами исполнительной власти Брянской области, органами государственной власти иных субъектов Российской Федерации, органами местного самоуправления, с ведомственными и производственными службами предприятий, учреждений, организаций, расположенных на территории области, общественными объединениями и иными организациями, с международными организациями и иностранными юридическими лицами, коммерческими и некоммерческими организациями, а также гражданами.</w:t>
      </w:r>
    </w:p>
    <w:p w:rsidR="00CD65DE" w:rsidRDefault="00CD65DE">
      <w:pPr>
        <w:pStyle w:val="FORMATTEXT"/>
        <w:ind w:firstLine="568"/>
        <w:jc w:val="both"/>
      </w:pPr>
    </w:p>
    <w:p w:rsidR="00CD65DE" w:rsidRDefault="00CD65DE">
      <w:pPr>
        <w:pStyle w:val="FORMATTEXT"/>
        <w:ind w:firstLine="568"/>
        <w:jc w:val="both"/>
      </w:pPr>
      <w:r>
        <w:t>1.5. В ведении управления находятся подведомственные ему учреждения государственной ветеринарной службы Брянской области, сохраняющие хозяйственную самостоятельность и права юридического лица, согласно системе государственной ветеринарной службы Российской Федерации.</w:t>
      </w:r>
    </w:p>
    <w:p w:rsidR="00CD65DE" w:rsidRDefault="00CD65DE">
      <w:pPr>
        <w:pStyle w:val="FORMATTEXT"/>
        <w:ind w:firstLine="568"/>
        <w:jc w:val="both"/>
      </w:pPr>
    </w:p>
    <w:p w:rsidR="00CD65DE" w:rsidRDefault="00CD65DE">
      <w:pPr>
        <w:pStyle w:val="FORMATTEXT"/>
        <w:ind w:firstLine="568"/>
        <w:jc w:val="both"/>
      </w:pPr>
      <w:r>
        <w:t>1.6. Указания управления по вопросам, входящим в его компетенцию, являются обязательными для исполнения всеми ветеринарными службами и специалистами на территории области независимо от ведомственной подчиненности и форм собственности.</w:t>
      </w:r>
    </w:p>
    <w:p w:rsidR="00CD65DE" w:rsidRDefault="00CD65DE">
      <w:pPr>
        <w:pStyle w:val="FORMATTEXT"/>
        <w:ind w:firstLine="568"/>
        <w:jc w:val="both"/>
      </w:pPr>
    </w:p>
    <w:p w:rsidR="00CD65DE" w:rsidRDefault="00CD65DE">
      <w:pPr>
        <w:pStyle w:val="FORMATTEXT"/>
        <w:ind w:firstLine="568"/>
        <w:jc w:val="both"/>
      </w:pPr>
      <w:r>
        <w:t>1.7. Управление вправе в соответствии с действующим законодательством выступать учредителем государственных ветеринарных учреждений на территории области, осуществлять мероприятия по их ликвидации и реорганизации.</w:t>
      </w:r>
    </w:p>
    <w:p w:rsidR="00CD65DE" w:rsidRDefault="00CD65DE">
      <w:pPr>
        <w:pStyle w:val="FORMATTEXT"/>
        <w:ind w:firstLine="568"/>
        <w:jc w:val="both"/>
      </w:pPr>
    </w:p>
    <w:p w:rsidR="00CD65DE" w:rsidRDefault="00CD65DE">
      <w:pPr>
        <w:pStyle w:val="FORMATTEXT"/>
        <w:ind w:firstLine="568"/>
        <w:jc w:val="both"/>
      </w:pPr>
      <w:r>
        <w:t>1.8. Управление обладает правами юридического лица в объеме, необходимом для реализации своих полномочий, имеет печать, штампы, бланки и вывеску со своим наименованием и свою символику.</w:t>
      </w:r>
    </w:p>
    <w:p w:rsidR="00CD65DE" w:rsidRDefault="00CD65DE">
      <w:pPr>
        <w:pStyle w:val="FORMATTEXT"/>
        <w:ind w:firstLine="568"/>
        <w:jc w:val="both"/>
      </w:pPr>
    </w:p>
    <w:p w:rsidR="00CD65DE" w:rsidRDefault="00CD65DE">
      <w:pPr>
        <w:pStyle w:val="FORMATTEXT"/>
        <w:ind w:firstLine="568"/>
        <w:jc w:val="both"/>
      </w:pPr>
      <w:r>
        <w:t>1.9. Управление имеет в оперативном управлении имущество и отвечает по своим обязательствам находящимися в его распоряжении денежными средствами, может от своего имени приобретать и осуществлять имущественные и личные неимущественные права, нести обязанности, представлять интересы в судах общей юрисдикции и арбитражных судах.</w:t>
      </w:r>
    </w:p>
    <w:p w:rsidR="00CD65DE" w:rsidRDefault="00CD65DE">
      <w:pPr>
        <w:pStyle w:val="FORMATTEXT"/>
        <w:ind w:firstLine="568"/>
        <w:jc w:val="both"/>
      </w:pPr>
    </w:p>
    <w:p w:rsidR="00CD65DE" w:rsidRDefault="00CD65DE">
      <w:pPr>
        <w:pStyle w:val="FORMATTEXT"/>
        <w:ind w:firstLine="568"/>
        <w:jc w:val="both"/>
      </w:pPr>
      <w:r>
        <w:t>1.10. Финансирование деятельности управления осуществляется в установленном порядке за счет средств областного бюджета.</w:t>
      </w:r>
    </w:p>
    <w:p w:rsidR="00CD65DE" w:rsidRDefault="00CD65DE">
      <w:pPr>
        <w:pStyle w:val="FORMATTEXT"/>
        <w:ind w:firstLine="568"/>
        <w:jc w:val="both"/>
      </w:pPr>
    </w:p>
    <w:p w:rsidR="00CD65DE" w:rsidRDefault="00CD65DE">
      <w:pPr>
        <w:pStyle w:val="FORMATTEXT"/>
        <w:ind w:firstLine="568"/>
        <w:jc w:val="both"/>
      </w:pPr>
      <w:r>
        <w:t>1.11. Официальное наименование - управление ветеринарии Брянской области.</w:t>
      </w:r>
    </w:p>
    <w:p w:rsidR="00CD65DE" w:rsidRDefault="00CD65DE">
      <w:pPr>
        <w:pStyle w:val="FORMATTEXT"/>
        <w:ind w:firstLine="568"/>
        <w:jc w:val="both"/>
      </w:pPr>
    </w:p>
    <w:p w:rsidR="00CD65DE" w:rsidRDefault="00CD65DE">
      <w:pPr>
        <w:pStyle w:val="FORMATTEXT"/>
        <w:ind w:firstLine="568"/>
        <w:jc w:val="both"/>
      </w:pPr>
      <w:r>
        <w:t xml:space="preserve">1.12. Юридический адрес: 241007, г. Брянск, ул. Вали Сафроновой, д. 89. (в ред. указа Губернатора Брянской области </w:t>
      </w:r>
      <w:r>
        <w:fldChar w:fldCharType="begin"/>
      </w:r>
      <w:r>
        <w:instrText xml:space="preserve"> HYPERLINK "kodeks://link/d?nd=974039809"\o"’’О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15.03.2016 N 92</w:instrText>
      </w:r>
    </w:p>
    <w:p w:rsidR="00CD65DE" w:rsidRDefault="00CD65DE">
      <w:pPr>
        <w:pStyle w:val="FORMATTEXT"/>
        <w:ind w:firstLine="568"/>
        <w:jc w:val="both"/>
      </w:pPr>
      <w:r>
        <w:instrText>Статус: действует с 15.03.2016"</w:instrText>
      </w:r>
      <w:r>
        <w:fldChar w:fldCharType="separate"/>
      </w:r>
      <w:r>
        <w:rPr>
          <w:color w:val="0000AA"/>
          <w:u w:val="single"/>
        </w:rPr>
        <w:t>от 15.03.2016 N 92</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Почтовый адрес: 241007, г. Брянск, ул. Вали Сафроновой, д. 89. (в ред. указа Губернатора Брянской области </w:t>
      </w:r>
      <w:r>
        <w:fldChar w:fldCharType="begin"/>
      </w:r>
      <w:r>
        <w:instrText xml:space="preserve"> HYPERLINK "kodeks://link/d?nd=974039809"\o"’’О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15.03.2016 N 92</w:instrText>
      </w:r>
    </w:p>
    <w:p w:rsidR="00CD65DE" w:rsidRDefault="00CD65DE">
      <w:pPr>
        <w:pStyle w:val="FORMATTEXT"/>
        <w:ind w:firstLine="568"/>
        <w:jc w:val="both"/>
      </w:pPr>
      <w:r>
        <w:instrText>Статус: действует с 15.03.2016"</w:instrText>
      </w:r>
      <w:r>
        <w:fldChar w:fldCharType="separate"/>
      </w:r>
      <w:r>
        <w:rPr>
          <w:color w:val="0000AA"/>
          <w:u w:val="single"/>
        </w:rPr>
        <w:t>от 15.03.2016 N 92</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p>
    <w:p w:rsidR="00CD65DE" w:rsidRDefault="00CD65DE">
      <w:pPr>
        <w:pStyle w:val="FORMATTEXT"/>
        <w:jc w:val="center"/>
      </w:pPr>
      <w:r>
        <w:t>ІІ. Задачи управления</w:t>
      </w:r>
    </w:p>
    <w:p w:rsidR="00CD65DE" w:rsidRDefault="00CD65DE">
      <w:pPr>
        <w:pStyle w:val="FORMATTEXT"/>
        <w:jc w:val="center"/>
      </w:pPr>
      <w:r>
        <w:lastRenderedPageBreak/>
        <w:t xml:space="preserve"> (в ред. указа Губернатора Брянской области </w:t>
      </w:r>
      <w:r>
        <w:fldChar w:fldCharType="begin"/>
      </w:r>
      <w:r>
        <w:instrText xml:space="preserve"> HYPERLINK "kodeks://link/d?nd=974046673"\o"’’О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jc w:val="center"/>
      </w:pPr>
      <w:r>
        <w:instrText>Указ Губернатора Брянской области от 26.10.2017 N 185</w:instrText>
      </w:r>
    </w:p>
    <w:p w:rsidR="00CD65DE" w:rsidRDefault="00CD65DE">
      <w:pPr>
        <w:pStyle w:val="FORMATTEXT"/>
        <w:jc w:val="center"/>
      </w:pPr>
      <w:r>
        <w:instrText>Статус: действует с 26.10.2017"</w:instrText>
      </w:r>
      <w:r>
        <w:fldChar w:fldCharType="separate"/>
      </w:r>
      <w:r>
        <w:rPr>
          <w:color w:val="0000AA"/>
          <w:u w:val="single"/>
        </w:rPr>
        <w:t>от 26.10.2017 N 185</w:t>
      </w:r>
      <w:r>
        <w:rPr>
          <w:color w:val="0000FF"/>
          <w:u w:val="single"/>
        </w:rPr>
        <w:t xml:space="preserve"> </w:t>
      </w:r>
      <w:r>
        <w:fldChar w:fldCharType="end"/>
      </w:r>
      <w:r>
        <w:t>)</w:t>
      </w:r>
    </w:p>
    <w:p w:rsidR="00CD65DE" w:rsidRDefault="00CD65DE">
      <w:pPr>
        <w:pStyle w:val="FORMATTEXT"/>
        <w:ind w:firstLine="568"/>
        <w:jc w:val="both"/>
      </w:pPr>
      <w:r>
        <w:t>Основными задачами управления являются:</w:t>
      </w:r>
    </w:p>
    <w:p w:rsidR="00CD65DE" w:rsidRDefault="00CD65DE">
      <w:pPr>
        <w:pStyle w:val="FORMATTEXT"/>
        <w:ind w:firstLine="568"/>
        <w:jc w:val="both"/>
      </w:pPr>
    </w:p>
    <w:p w:rsidR="00CD65DE" w:rsidRDefault="00CD65DE">
      <w:pPr>
        <w:pStyle w:val="FORMATTEXT"/>
        <w:ind w:firstLine="568"/>
        <w:jc w:val="both"/>
      </w:pPr>
      <w:r>
        <w:t>2.1. 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болезней животных, включая сельскохозяйственных, домашних, зоопарковых и других животных, пушных зверей, птиц, рыб и пчел.</w:t>
      </w:r>
    </w:p>
    <w:p w:rsidR="00CD65DE" w:rsidRDefault="00CD65DE">
      <w:pPr>
        <w:pStyle w:val="FORMATTEXT"/>
        <w:ind w:firstLine="568"/>
        <w:jc w:val="both"/>
      </w:pPr>
    </w:p>
    <w:p w:rsidR="00CD65DE" w:rsidRDefault="00CD65DE">
      <w:pPr>
        <w:pStyle w:val="FORMATTEXT"/>
        <w:ind w:firstLine="568"/>
        <w:jc w:val="both"/>
      </w:pPr>
      <w:r>
        <w:t xml:space="preserve">2.2. Осуществление региональных планов ветеринарного обслуживания животноводства. </w:t>
      </w:r>
    </w:p>
    <w:p w:rsidR="00CD65DE" w:rsidRDefault="00CD65DE">
      <w:pPr>
        <w:pStyle w:val="FORMATTEXT"/>
        <w:ind w:firstLine="568"/>
        <w:jc w:val="both"/>
      </w:pPr>
    </w:p>
    <w:p w:rsidR="00CD65DE" w:rsidRDefault="00CD65DE">
      <w:pPr>
        <w:pStyle w:val="FORMATTEXT"/>
        <w:ind w:firstLine="568"/>
        <w:jc w:val="both"/>
      </w:pPr>
      <w:r>
        <w:t>2.3. Охрана территории Брянской области от заноса заразных болезней животных из субъектов Российской Федерации.</w:t>
      </w:r>
    </w:p>
    <w:p w:rsidR="00CD65DE" w:rsidRDefault="00CD65DE">
      <w:pPr>
        <w:pStyle w:val="FORMATTEXT"/>
        <w:ind w:firstLine="568"/>
        <w:jc w:val="both"/>
      </w:pPr>
    </w:p>
    <w:p w:rsidR="00CD65DE" w:rsidRDefault="00CD65DE">
      <w:pPr>
        <w:pStyle w:val="FORMATTEXT"/>
        <w:ind w:firstLine="568"/>
        <w:jc w:val="both"/>
      </w:pPr>
      <w:r>
        <w:t xml:space="preserve">(п. 2.4. исключен на основании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2.5. Обеспечение при реализации своих полномочий приоритета целей и задач по содействию развитию конкуренции в установленной сфере деятельности. (в ред. указа Губернатора Брянской области </w:t>
      </w:r>
      <w:r>
        <w:fldChar w:fldCharType="begin"/>
      </w:r>
      <w:r>
        <w:instrText xml:space="preserve"> HYPERLINK "kodeks://link/d?nd=974051659"\o"’’О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19.09.2018 N 206</w:instrText>
      </w:r>
    </w:p>
    <w:p w:rsidR="00CD65DE" w:rsidRDefault="00CD65DE">
      <w:pPr>
        <w:pStyle w:val="FORMATTEXT"/>
        <w:ind w:firstLine="568"/>
        <w:jc w:val="both"/>
      </w:pPr>
      <w:r>
        <w:instrText>Статус: действует с 24.09.2018"</w:instrText>
      </w:r>
      <w:r>
        <w:fldChar w:fldCharType="separate"/>
      </w:r>
      <w:r>
        <w:rPr>
          <w:color w:val="0000AA"/>
          <w:u w:val="single"/>
        </w:rPr>
        <w:t>от 19.09.2018 N 206</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p>
    <w:p w:rsidR="00CD65DE" w:rsidRDefault="00CD65DE">
      <w:pPr>
        <w:pStyle w:val="FORMATTEXT"/>
        <w:jc w:val="center"/>
      </w:pPr>
    </w:p>
    <w:p w:rsidR="00CD65DE" w:rsidRDefault="00CD65DE">
      <w:pPr>
        <w:pStyle w:val="FORMATTEXT"/>
        <w:jc w:val="center"/>
      </w:pPr>
      <w:r>
        <w:t xml:space="preserve">ІІІ. Полномочия управления </w:t>
      </w:r>
    </w:p>
    <w:p w:rsidR="00CD65DE" w:rsidRDefault="00CD65DE">
      <w:pPr>
        <w:pStyle w:val="FORMATTEXT"/>
        <w:ind w:firstLine="568"/>
        <w:jc w:val="both"/>
      </w:pPr>
      <w:r>
        <w:t>К полномочиям управления относятся:</w:t>
      </w:r>
    </w:p>
    <w:p w:rsidR="00CD65DE" w:rsidRDefault="00CD65DE">
      <w:pPr>
        <w:pStyle w:val="FORMATTEXT"/>
        <w:ind w:firstLine="568"/>
        <w:jc w:val="both"/>
      </w:pPr>
    </w:p>
    <w:p w:rsidR="00CD65DE" w:rsidRDefault="00CD65DE">
      <w:pPr>
        <w:pStyle w:val="FORMATTEXT"/>
        <w:ind w:firstLine="568"/>
        <w:jc w:val="both"/>
      </w:pPr>
      <w:r>
        <w:t>3.1. Участвует в реализации федеральных программ по вопросам, относящимся к компетенции управления.</w:t>
      </w:r>
    </w:p>
    <w:p w:rsidR="00CD65DE" w:rsidRDefault="00CD65DE">
      <w:pPr>
        <w:pStyle w:val="FORMATTEXT"/>
        <w:ind w:firstLine="568"/>
        <w:jc w:val="both"/>
      </w:pPr>
    </w:p>
    <w:p w:rsidR="00CD65DE" w:rsidRDefault="00CD65DE">
      <w:pPr>
        <w:pStyle w:val="FORMATTEXT"/>
        <w:ind w:firstLine="568"/>
        <w:jc w:val="both"/>
      </w:pPr>
      <w:r>
        <w:t>3.2. Разрабатывает и реализует областные программы по вопросам, относящимся к компетенции управления.</w:t>
      </w:r>
    </w:p>
    <w:p w:rsidR="00CD65DE" w:rsidRDefault="00CD65DE">
      <w:pPr>
        <w:pStyle w:val="FORMATTEXT"/>
        <w:ind w:firstLine="568"/>
        <w:jc w:val="both"/>
      </w:pPr>
    </w:p>
    <w:p w:rsidR="00CD65DE" w:rsidRDefault="00CD65DE">
      <w:pPr>
        <w:pStyle w:val="FORMATTEXT"/>
        <w:ind w:firstLine="568"/>
        <w:jc w:val="both"/>
      </w:pPr>
      <w:r>
        <w:t>3.3. Обобщает и анализирует практику применения законодательства Российской Федерации, Брянской области по вопросам, относящимся к компетенции управления.</w:t>
      </w:r>
    </w:p>
    <w:p w:rsidR="00CD65DE" w:rsidRDefault="00CD65DE">
      <w:pPr>
        <w:pStyle w:val="FORMATTEXT"/>
        <w:ind w:firstLine="568"/>
        <w:jc w:val="both"/>
      </w:pPr>
    </w:p>
    <w:p w:rsidR="00CD65DE" w:rsidRDefault="00CD65DE">
      <w:pPr>
        <w:pStyle w:val="FORMATTEXT"/>
        <w:ind w:firstLine="568"/>
        <w:jc w:val="both"/>
      </w:pPr>
      <w:r>
        <w:t>3.4. Осуществляет руководство ветеринарным делом в области и его совершенствование на основе научно-технического прогресса и проводимых экономических реформ.</w:t>
      </w:r>
    </w:p>
    <w:p w:rsidR="00CD65DE" w:rsidRDefault="00CD65DE">
      <w:pPr>
        <w:pStyle w:val="FORMATTEXT"/>
        <w:ind w:firstLine="568"/>
        <w:jc w:val="both"/>
      </w:pPr>
    </w:p>
    <w:p w:rsidR="00CD65DE" w:rsidRDefault="00CD65DE">
      <w:pPr>
        <w:pStyle w:val="FORMATTEXT"/>
        <w:ind w:firstLine="568"/>
        <w:jc w:val="both"/>
      </w:pPr>
      <w:r>
        <w:t>3.5. Изучает и обобщает отечественный и зарубежный опыт организации ветеринарного дела, издает бюллетени, справки и другие материалы по вопросам ветеринарии.</w:t>
      </w:r>
    </w:p>
    <w:p w:rsidR="00CD65DE" w:rsidRDefault="00CD65DE">
      <w:pPr>
        <w:pStyle w:val="FORMATTEXT"/>
        <w:ind w:firstLine="568"/>
        <w:jc w:val="both"/>
      </w:pPr>
    </w:p>
    <w:p w:rsidR="00CD65DE" w:rsidRDefault="00CD65DE">
      <w:pPr>
        <w:pStyle w:val="FORMATTEXT"/>
        <w:ind w:firstLine="568"/>
        <w:jc w:val="both"/>
      </w:pPr>
      <w:r>
        <w:t>3.6. Осуществляет организацию и повышение эффективности государственного ветеринарно-санитарного контроля.</w:t>
      </w:r>
    </w:p>
    <w:p w:rsidR="00CD65DE" w:rsidRDefault="00CD65DE">
      <w:pPr>
        <w:pStyle w:val="FORMATTEXT"/>
        <w:ind w:firstLine="568"/>
        <w:jc w:val="both"/>
      </w:pPr>
    </w:p>
    <w:p w:rsidR="00CD65DE" w:rsidRDefault="00CD65DE">
      <w:pPr>
        <w:pStyle w:val="FORMATTEXT"/>
        <w:ind w:firstLine="568"/>
        <w:jc w:val="both"/>
      </w:pPr>
      <w:r>
        <w:t>3.7. Согласовывает в автоматизированной информационной системе заявления о предоставлении разрешения на ввоз в Российскую Федерацию на территорию Брянской области поднадзорных товаров.</w:t>
      </w:r>
    </w:p>
    <w:p w:rsidR="00CD65DE" w:rsidRDefault="00CD65DE">
      <w:pPr>
        <w:pStyle w:val="FORMATTEXT"/>
        <w:ind w:firstLine="568"/>
        <w:jc w:val="both"/>
      </w:pPr>
    </w:p>
    <w:p w:rsidR="00CD65DE" w:rsidRDefault="00CD65DE">
      <w:pPr>
        <w:pStyle w:val="FORMATTEXT"/>
        <w:ind w:firstLine="568"/>
        <w:jc w:val="both"/>
      </w:pPr>
      <w:r>
        <w:t>3.8. Выдает разрешения на вывоз животных, продуктов животного и растительного происхождения, лекарственных средств, кормов и кормовых добавок для животных за пределы Брянской области или Российской Федерации.</w:t>
      </w:r>
    </w:p>
    <w:p w:rsidR="00CD65DE" w:rsidRDefault="00CD65DE">
      <w:pPr>
        <w:pStyle w:val="FORMATTEXT"/>
        <w:ind w:firstLine="568"/>
        <w:jc w:val="both"/>
      </w:pPr>
    </w:p>
    <w:p w:rsidR="00CD65DE" w:rsidRDefault="00CD65DE">
      <w:pPr>
        <w:pStyle w:val="FORMATTEXT"/>
        <w:ind w:firstLine="568"/>
        <w:jc w:val="both"/>
      </w:pPr>
      <w:r>
        <w:t>3.9. Ведет учет движения карантинных болезней животных на территории области, анализирует и обобщает данные, разрабатывает и вносит на рассмотрение Правительству Брянской области, Губернатору Брянской области соответствующие предложения.</w:t>
      </w:r>
    </w:p>
    <w:p w:rsidR="00CD65DE" w:rsidRDefault="00CD65DE">
      <w:pPr>
        <w:pStyle w:val="FORMATTEXT"/>
        <w:ind w:firstLine="568"/>
        <w:jc w:val="both"/>
      </w:pPr>
    </w:p>
    <w:p w:rsidR="00CD65DE" w:rsidRDefault="00CD65DE">
      <w:pPr>
        <w:pStyle w:val="FORMATTEXT"/>
        <w:ind w:firstLine="568"/>
        <w:jc w:val="both"/>
      </w:pPr>
      <w:r>
        <w:t>3.10. Осуществляет выявление, установление и организацию ликвидации причин и условий возникновения и распространения массовых болезней животных.</w:t>
      </w:r>
    </w:p>
    <w:p w:rsidR="00CD65DE" w:rsidRDefault="00CD65DE">
      <w:pPr>
        <w:pStyle w:val="FORMATTEXT"/>
        <w:ind w:firstLine="568"/>
        <w:jc w:val="both"/>
      </w:pPr>
    </w:p>
    <w:p w:rsidR="00CD65DE" w:rsidRDefault="00CD65DE">
      <w:pPr>
        <w:pStyle w:val="FORMATTEXT"/>
        <w:ind w:firstLine="568"/>
        <w:jc w:val="both"/>
      </w:pPr>
      <w:r>
        <w:t>3.11. Осуществляет оценку эпизоотической ситуации и дачу обязательных к исполнению распоряжений по осуществлению профилактики и ликвидации заразных болезней, а также по вопросам дератизации, дезинфекции, иных мер.</w:t>
      </w:r>
    </w:p>
    <w:p w:rsidR="00CD65DE" w:rsidRDefault="00CD65DE">
      <w:pPr>
        <w:pStyle w:val="FORMATTEXT"/>
        <w:ind w:firstLine="568"/>
        <w:jc w:val="both"/>
      </w:pPr>
    </w:p>
    <w:p w:rsidR="00CD65DE" w:rsidRDefault="00CD65DE">
      <w:pPr>
        <w:pStyle w:val="FORMATTEXT"/>
        <w:ind w:firstLine="568"/>
        <w:jc w:val="both"/>
      </w:pPr>
      <w:r>
        <w:t>3.12. Осуществляет анализ причин заболеваемости незаразными болезнями и падежа животных и птицы, разработку рекомендаций по их профилактике.</w:t>
      </w:r>
    </w:p>
    <w:p w:rsidR="00CD65DE" w:rsidRDefault="00CD65DE">
      <w:pPr>
        <w:pStyle w:val="FORMATTEXT"/>
        <w:ind w:firstLine="568"/>
        <w:jc w:val="both"/>
      </w:pPr>
    </w:p>
    <w:p w:rsidR="00CD65DE" w:rsidRDefault="00CD65DE">
      <w:pPr>
        <w:pStyle w:val="FORMATTEXT"/>
        <w:ind w:firstLine="568"/>
        <w:jc w:val="both"/>
      </w:pPr>
      <w:r>
        <w:t>3.13. Готовит предложения по формированию областного бюджета в части расходов на нужды в установленной сфере деятельности.</w:t>
      </w:r>
    </w:p>
    <w:p w:rsidR="00CD65DE" w:rsidRDefault="00CD65DE">
      <w:pPr>
        <w:pStyle w:val="FORMATTEXT"/>
        <w:ind w:firstLine="568"/>
        <w:jc w:val="both"/>
      </w:pPr>
    </w:p>
    <w:p w:rsidR="00CD65DE" w:rsidRDefault="00CD65DE">
      <w:pPr>
        <w:pStyle w:val="FORMATTEXT"/>
        <w:ind w:firstLine="568"/>
        <w:jc w:val="both"/>
      </w:pPr>
      <w:r>
        <w:t>3.14. Осуществляет в установленном порядке финансирование, материально-техническое обеспечение подведомственных управлению государственных учреждений, контроль за их финансово-хозяйственной деятельностью.</w:t>
      </w:r>
    </w:p>
    <w:p w:rsidR="00CD65DE" w:rsidRDefault="00CD65DE">
      <w:pPr>
        <w:pStyle w:val="FORMATTEXT"/>
        <w:ind w:firstLine="568"/>
        <w:jc w:val="both"/>
      </w:pPr>
    </w:p>
    <w:p w:rsidR="00CD65DE" w:rsidRDefault="00CD65DE">
      <w:pPr>
        <w:pStyle w:val="FORMATTEXT"/>
        <w:ind w:firstLine="568"/>
        <w:jc w:val="both"/>
      </w:pPr>
      <w:r>
        <w:t>3.15. В установленном порядке проводит в подведомственных учреждениях проверки финансово-хозяйственной деятельности и рационального использования имущества, а также целевого расходования бюджетных средств.</w:t>
      </w:r>
    </w:p>
    <w:p w:rsidR="00CD65DE" w:rsidRDefault="00CD65DE">
      <w:pPr>
        <w:pStyle w:val="FORMATTEXT"/>
        <w:ind w:firstLine="568"/>
        <w:jc w:val="both"/>
      </w:pPr>
    </w:p>
    <w:p w:rsidR="00CD65DE" w:rsidRDefault="00CD65DE">
      <w:pPr>
        <w:pStyle w:val="FORMATTEXT"/>
        <w:ind w:firstLine="568"/>
        <w:jc w:val="both"/>
      </w:pPr>
      <w:r>
        <w:t>3.16. Обеспечивает рассмотрение обращений граждан и юридических лиц, принимает по ним необходимые меры, а также обеспечивает организацию приема граждан и представителей организаций по вопросам, относящимся к компетенции управления.</w:t>
      </w:r>
    </w:p>
    <w:p w:rsidR="00CD65DE" w:rsidRDefault="00CD65DE">
      <w:pPr>
        <w:pStyle w:val="FORMATTEXT"/>
        <w:ind w:firstLine="568"/>
        <w:jc w:val="both"/>
      </w:pPr>
    </w:p>
    <w:p w:rsidR="00CD65DE" w:rsidRDefault="00CD65DE">
      <w:pPr>
        <w:pStyle w:val="FORMATTEXT"/>
        <w:ind w:firstLine="568"/>
        <w:jc w:val="both"/>
      </w:pPr>
      <w:r>
        <w:t>3.17. В соответствии с законодательством Российской Федерации ведет работу по комплектованию, хранению, учету и использованию архивных документов, образовавшихся в процессе деятельности управления.</w:t>
      </w:r>
    </w:p>
    <w:p w:rsidR="00CD65DE" w:rsidRDefault="00CD65DE">
      <w:pPr>
        <w:pStyle w:val="FORMATTEXT"/>
        <w:ind w:firstLine="568"/>
        <w:jc w:val="both"/>
      </w:pPr>
    </w:p>
    <w:p w:rsidR="00CD65DE" w:rsidRDefault="00CD65DE">
      <w:pPr>
        <w:pStyle w:val="FORMATTEXT"/>
        <w:ind w:firstLine="568"/>
        <w:jc w:val="both"/>
      </w:pPr>
      <w:r>
        <w:t>3.18. Осуществляет координацию деятельности по подготовке, переподготовке и повышению квалификации ветеринарных кадров, ведет учет ветеринарных кадров подведомственных учреждений.</w:t>
      </w:r>
    </w:p>
    <w:p w:rsidR="00CD65DE" w:rsidRDefault="00CD65DE">
      <w:pPr>
        <w:pStyle w:val="FORMATTEXT"/>
        <w:ind w:firstLine="568"/>
        <w:jc w:val="both"/>
      </w:pPr>
    </w:p>
    <w:p w:rsidR="00CD65DE" w:rsidRDefault="00CD65DE">
      <w:pPr>
        <w:pStyle w:val="FORMATTEXT"/>
        <w:ind w:firstLine="568"/>
        <w:jc w:val="both"/>
      </w:pPr>
      <w:r>
        <w:t>3.19. Участвует в пределах компетенции управления в ликвидации чрезвычайных ситуаций и последствий стихийных бедствий.</w:t>
      </w:r>
    </w:p>
    <w:p w:rsidR="00CD65DE" w:rsidRDefault="00CD65DE">
      <w:pPr>
        <w:pStyle w:val="FORMATTEXT"/>
        <w:ind w:firstLine="568"/>
        <w:jc w:val="both"/>
      </w:pPr>
    </w:p>
    <w:p w:rsidR="00CD65DE" w:rsidRDefault="00CD65DE">
      <w:pPr>
        <w:pStyle w:val="FORMATTEXT"/>
        <w:ind w:firstLine="568"/>
        <w:jc w:val="both"/>
      </w:pPr>
      <w:r>
        <w:t xml:space="preserve">3.20. Обеспечивает организацию и проведение работ с использованием сведений, составляющих государственную тайну, мероприятий по мобилизационной подготовке управления, разрабатывает и утверждает мобилизационный план управления и мобилизационные задания подведомственным государственным учреждениям. (в ред. указа Губернатора Брянской области </w:t>
      </w:r>
      <w:r>
        <w:fldChar w:fldCharType="begin"/>
      </w:r>
      <w:r>
        <w:instrText xml:space="preserve"> HYPERLINK "kodeks://link/d?nd=974051659"\o"’’О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19.09.2018 N 206</w:instrText>
      </w:r>
    </w:p>
    <w:p w:rsidR="00CD65DE" w:rsidRDefault="00CD65DE">
      <w:pPr>
        <w:pStyle w:val="FORMATTEXT"/>
        <w:ind w:firstLine="568"/>
        <w:jc w:val="both"/>
      </w:pPr>
      <w:r>
        <w:instrText>Статус: действует с 24.09.2018"</w:instrText>
      </w:r>
      <w:r>
        <w:fldChar w:fldCharType="separate"/>
      </w:r>
      <w:r>
        <w:rPr>
          <w:color w:val="0000AA"/>
          <w:u w:val="single"/>
        </w:rPr>
        <w:t>от 19.09.2018 N 206</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(п. 3.21. исключен на основании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3.22. Формирует в подведомственных учреждениях необходимый резерв биологических и лечебных препаратов, дезинфицирующих средств и материально-технических ресурсов и распоряжается его использованием в зависимости от обстановки.</w:t>
      </w:r>
    </w:p>
    <w:p w:rsidR="00CD65DE" w:rsidRDefault="00CD65DE">
      <w:pPr>
        <w:pStyle w:val="FORMATTEXT"/>
        <w:ind w:firstLine="568"/>
        <w:jc w:val="both"/>
      </w:pPr>
    </w:p>
    <w:p w:rsidR="00CD65DE" w:rsidRDefault="00CD65DE">
      <w:pPr>
        <w:pStyle w:val="FORMATTEXT"/>
        <w:ind w:firstLine="568"/>
        <w:jc w:val="both"/>
      </w:pPr>
      <w:r>
        <w:t>3.23. Регистрирует специалистов в области ветеринарии, занимающихся предпринимательской деятельностью.</w:t>
      </w:r>
    </w:p>
    <w:p w:rsidR="00CD65DE" w:rsidRDefault="00CD65DE">
      <w:pPr>
        <w:pStyle w:val="FORMATTEXT"/>
        <w:ind w:firstLine="568"/>
        <w:jc w:val="both"/>
      </w:pPr>
    </w:p>
    <w:p w:rsidR="00CD65DE" w:rsidRDefault="00CD65DE">
      <w:pPr>
        <w:pStyle w:val="FORMATTEXT"/>
        <w:ind w:firstLine="568"/>
        <w:jc w:val="both"/>
      </w:pPr>
      <w:r>
        <w:t xml:space="preserve">(п. 3.24. исключен на основании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3.25. Осуществляет переданные полномочия Российской Федерации в области ветеринарии:</w:t>
      </w:r>
    </w:p>
    <w:p w:rsidR="00CD65DE" w:rsidRDefault="00CD65DE">
      <w:pPr>
        <w:pStyle w:val="FORMATTEXT"/>
        <w:ind w:firstLine="568"/>
        <w:jc w:val="both"/>
      </w:pPr>
    </w:p>
    <w:p w:rsidR="00CD65DE" w:rsidRDefault="00CD65DE">
      <w:pPr>
        <w:pStyle w:val="FORMATTEXT"/>
        <w:ind w:firstLine="568"/>
        <w:jc w:val="both"/>
      </w:pPr>
      <w:r>
        <w:t>установление ограничительных мероприятий (карантина) на территории Брянской области;</w:t>
      </w:r>
    </w:p>
    <w:p w:rsidR="00CD65DE" w:rsidRDefault="00CD65DE">
      <w:pPr>
        <w:pStyle w:val="FORMATTEXT"/>
        <w:ind w:firstLine="568"/>
        <w:jc w:val="both"/>
      </w:pPr>
    </w:p>
    <w:p w:rsidR="00CD65DE" w:rsidRDefault="00CD65DE">
      <w:pPr>
        <w:pStyle w:val="FORMATTEXT"/>
        <w:ind w:firstLine="568"/>
        <w:jc w:val="both"/>
      </w:pPr>
      <w:r>
        <w:t>отмена ограничительных мероприятий (карантина) на территории Брянской области.</w:t>
      </w:r>
    </w:p>
    <w:p w:rsidR="00CD65DE" w:rsidRDefault="00CD65DE">
      <w:pPr>
        <w:pStyle w:val="FORMATTEXT"/>
        <w:ind w:firstLine="568"/>
        <w:jc w:val="both"/>
      </w:pPr>
    </w:p>
    <w:p w:rsidR="00CD65DE" w:rsidRDefault="00CD65DE">
      <w:pPr>
        <w:pStyle w:val="FORMATTEXT"/>
        <w:ind w:firstLine="568"/>
        <w:jc w:val="both"/>
      </w:pPr>
      <w:r>
        <w:t xml:space="preserve">3.26. Осуществляет региональный государственный контроль (надзор) в области обращения с животными. (в ред. указа Губернатора Брянской области </w:t>
      </w:r>
      <w:r>
        <w:fldChar w:fldCharType="begin"/>
      </w:r>
      <w:r>
        <w:instrText xml:space="preserve"> HYPERLINK "kodeks://link/d?nd=974063859"\o"’’О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31.08.2021 N 113</w:instrText>
      </w:r>
    </w:p>
    <w:p w:rsidR="00CD65DE" w:rsidRDefault="00CD65DE">
      <w:pPr>
        <w:pStyle w:val="FORMATTEXT"/>
        <w:ind w:firstLine="568"/>
        <w:jc w:val="both"/>
      </w:pPr>
      <w:r>
        <w:instrText>Статус: действует с 03.09.2021"</w:instrText>
      </w:r>
      <w:r>
        <w:fldChar w:fldCharType="separate"/>
      </w:r>
      <w:r>
        <w:rPr>
          <w:color w:val="0000AA"/>
          <w:u w:val="single"/>
        </w:rPr>
        <w:t>от 31.08.2021 N 113</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(п. 3.27. исключен на основании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3.28. Принимает участие в деятельности комиссий по приему в эксплуатацию построенных животноводческих объектов и предприятий по убою животных и переработке сырья животного происхождения.</w:t>
      </w:r>
    </w:p>
    <w:p w:rsidR="00CD65DE" w:rsidRDefault="00CD65DE">
      <w:pPr>
        <w:pStyle w:val="FORMATTEXT"/>
        <w:ind w:firstLine="568"/>
        <w:jc w:val="both"/>
      </w:pPr>
    </w:p>
    <w:p w:rsidR="00CD65DE" w:rsidRDefault="00CD65DE">
      <w:pPr>
        <w:pStyle w:val="FORMATTEXT"/>
        <w:ind w:firstLine="568"/>
        <w:jc w:val="both"/>
      </w:pPr>
      <w:r>
        <w:t>3.29. Осуществляет мероприятия по совершенствованию лабораторного дела и диагностики заболеваний животных, организует и контролирует работу лабораторий ветеринарно-санитарной экспертизы.</w:t>
      </w:r>
    </w:p>
    <w:p w:rsidR="00CD65DE" w:rsidRDefault="00CD65DE">
      <w:pPr>
        <w:pStyle w:val="FORMATTEXT"/>
        <w:ind w:firstLine="568"/>
        <w:jc w:val="both"/>
      </w:pPr>
    </w:p>
    <w:p w:rsidR="00CD65DE" w:rsidRDefault="00CD65DE">
      <w:pPr>
        <w:pStyle w:val="FORMATTEXT"/>
        <w:ind w:firstLine="568"/>
        <w:jc w:val="both"/>
      </w:pPr>
      <w:r>
        <w:t xml:space="preserve">3.30. Осуществляет в установленном порядке полномочия главного распорядителя и </w:t>
      </w:r>
      <w:r>
        <w:lastRenderedPageBreak/>
        <w:t>получателя бюджетных средств, предусмотренных законом об областном бюджете на обеспечение выполнения мероприятий в области ветеринарии, а также выполнение полномочий администратора доходов областного бюджета.</w:t>
      </w:r>
    </w:p>
    <w:p w:rsidR="00CD65DE" w:rsidRDefault="00CD65DE">
      <w:pPr>
        <w:pStyle w:val="FORMATTEXT"/>
        <w:ind w:firstLine="568"/>
        <w:jc w:val="both"/>
      </w:pPr>
    </w:p>
    <w:p w:rsidR="00CD65DE" w:rsidRDefault="00CD65DE">
      <w:pPr>
        <w:pStyle w:val="FORMATTEXT"/>
        <w:ind w:firstLine="568"/>
        <w:jc w:val="both"/>
      </w:pPr>
      <w:r>
        <w:t>3.31.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обеспечения нужд управления.</w:t>
      </w:r>
    </w:p>
    <w:p w:rsidR="00CD65DE" w:rsidRDefault="00CD65DE">
      <w:pPr>
        <w:pStyle w:val="FORMATTEXT"/>
        <w:ind w:firstLine="568"/>
        <w:jc w:val="both"/>
      </w:pPr>
    </w:p>
    <w:p w:rsidR="00CD65DE" w:rsidRDefault="00CD65DE">
      <w:pPr>
        <w:pStyle w:val="FORMATTEXT"/>
        <w:ind w:firstLine="568"/>
        <w:jc w:val="both"/>
      </w:pPr>
      <w:r>
        <w:t>3.32. Разрабатывает и представляет на рассмотрение Губернатору Брянской области и Правительству Брянской области проекты правовых актов по вопросам ветеринарии.</w:t>
      </w:r>
    </w:p>
    <w:p w:rsidR="00CD65DE" w:rsidRDefault="00CD65DE">
      <w:pPr>
        <w:pStyle w:val="FORMATTEXT"/>
        <w:ind w:firstLine="568"/>
        <w:jc w:val="both"/>
      </w:pPr>
    </w:p>
    <w:p w:rsidR="00CD65DE" w:rsidRDefault="00CD65DE">
      <w:pPr>
        <w:pStyle w:val="FORMATTEXT"/>
        <w:ind w:firstLine="568"/>
        <w:jc w:val="both"/>
      </w:pPr>
      <w:r>
        <w:t>3.33. Принимает нормативные правовые акты в форме приказов управления, а также правовые акты, имеющие ненормативный характер, в форме распоряжений управления.</w:t>
      </w:r>
    </w:p>
    <w:p w:rsidR="00CD65DE" w:rsidRDefault="00CD65DE">
      <w:pPr>
        <w:pStyle w:val="FORMATTEXT"/>
        <w:ind w:firstLine="568"/>
        <w:jc w:val="both"/>
      </w:pPr>
    </w:p>
    <w:p w:rsidR="00CD65DE" w:rsidRDefault="00CD65DE">
      <w:pPr>
        <w:pStyle w:val="FORMATTEXT"/>
        <w:ind w:firstLine="568"/>
        <w:jc w:val="both"/>
      </w:pPr>
      <w:r>
        <w:t>3.34. Осуществляет мониторинг эпизоотического и ветеринарно-санитарного состояния поднадзорных объектов и на основе мониторинга разрабатывает мероприятия по предупреждению и ликвидации заразных и иных болезней животных, организует проведение мероприятий.</w:t>
      </w:r>
    </w:p>
    <w:p w:rsidR="00CD65DE" w:rsidRDefault="00CD65DE">
      <w:pPr>
        <w:pStyle w:val="FORMATTEXT"/>
        <w:ind w:firstLine="568"/>
        <w:jc w:val="both"/>
      </w:pPr>
    </w:p>
    <w:p w:rsidR="00CD65DE" w:rsidRDefault="00CD65DE">
      <w:pPr>
        <w:pStyle w:val="FORMATTEXT"/>
        <w:ind w:firstLine="568"/>
        <w:jc w:val="both"/>
      </w:pPr>
      <w:r>
        <w:t xml:space="preserve">(п. 3.35. исключен на основании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3.36. Осуществляет координацию, регулирование и контроль деятельности подведомственных государственных бюджетных учреждений Брянской области.</w:t>
      </w:r>
    </w:p>
    <w:p w:rsidR="00CD65DE" w:rsidRDefault="00CD65DE">
      <w:pPr>
        <w:pStyle w:val="FORMATTEXT"/>
        <w:ind w:firstLine="568"/>
        <w:jc w:val="both"/>
      </w:pPr>
    </w:p>
    <w:p w:rsidR="00CD65DE" w:rsidRDefault="00CD65DE">
      <w:pPr>
        <w:pStyle w:val="FORMATTEXT"/>
        <w:ind w:firstLine="568"/>
        <w:jc w:val="both"/>
      </w:pPr>
      <w:r>
        <w:t xml:space="preserve">3.36.1. Координирует деятельность подведомственных государственных учреждений по обеспечению антитеррористической защищенности. (в ред. указа Губернатора Брянской области </w:t>
      </w:r>
      <w:r>
        <w:fldChar w:fldCharType="begin"/>
      </w:r>
      <w:r>
        <w:instrText xml:space="preserve"> HYPERLINK "kodeks://link/d?nd=974039809"\o"’’О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15.03.2016 N 92</w:instrText>
      </w:r>
    </w:p>
    <w:p w:rsidR="00CD65DE" w:rsidRDefault="00CD65DE">
      <w:pPr>
        <w:pStyle w:val="FORMATTEXT"/>
        <w:ind w:firstLine="568"/>
        <w:jc w:val="both"/>
      </w:pPr>
      <w:r>
        <w:instrText>Статус: действует с 15.03.2016"</w:instrText>
      </w:r>
      <w:r>
        <w:fldChar w:fldCharType="separate"/>
      </w:r>
      <w:r>
        <w:rPr>
          <w:color w:val="0000AA"/>
          <w:u w:val="single"/>
        </w:rPr>
        <w:t>от 15.03.2016 N 92</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3.36.2. Осуществляет мониторинг исполнения подведомственными государственными бюджетными учреждениями законодательства в сфере противодействия терроризму.  (в ред. указа Губернатора Брянской области </w:t>
      </w:r>
      <w:r>
        <w:fldChar w:fldCharType="begin"/>
      </w:r>
      <w:r>
        <w:instrText xml:space="preserve"> HYPERLINK "kodeks://link/d?nd=974039809"\o"’’О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15.03.2016 N 92</w:instrText>
      </w:r>
    </w:p>
    <w:p w:rsidR="00CD65DE" w:rsidRDefault="00CD65DE">
      <w:pPr>
        <w:pStyle w:val="FORMATTEXT"/>
        <w:ind w:firstLine="568"/>
        <w:jc w:val="both"/>
      </w:pPr>
      <w:r>
        <w:instrText>Статус: действует с 15.03.2016"</w:instrText>
      </w:r>
      <w:r>
        <w:fldChar w:fldCharType="separate"/>
      </w:r>
      <w:r>
        <w:rPr>
          <w:color w:val="0000AA"/>
          <w:u w:val="single"/>
        </w:rPr>
        <w:t>от 15.03.2016 N 92</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3.37. В установленном порядке организует и осуществляет ведение ветеринарного учета и составление ветеринарной отчетности, представляет в органы управления государственной ветеринарной службы Российской Федерации ветеринарные отчеты.</w:t>
      </w:r>
    </w:p>
    <w:p w:rsidR="00CD65DE" w:rsidRDefault="00CD65DE">
      <w:pPr>
        <w:pStyle w:val="FORMATTEXT"/>
        <w:ind w:firstLine="568"/>
        <w:jc w:val="both"/>
      </w:pPr>
    </w:p>
    <w:p w:rsidR="00CD65DE" w:rsidRDefault="00CD65DE">
      <w:pPr>
        <w:pStyle w:val="FORMATTEXT"/>
        <w:ind w:firstLine="568"/>
        <w:jc w:val="both"/>
      </w:pPr>
      <w:r>
        <w:t xml:space="preserve">3.37.1. Организует и осуществляет проектную деятельность по направлениям деятельности управления. (в ред. указа Губернатора Брянской области </w:t>
      </w:r>
      <w:r>
        <w:fldChar w:fldCharType="begin"/>
      </w:r>
      <w:r>
        <w:instrText xml:space="preserve"> HYPERLINK "kodeks://link/d?nd=974046673"\o"’’О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26.10.2017 N 185</w:instrText>
      </w:r>
    </w:p>
    <w:p w:rsidR="00CD65DE" w:rsidRDefault="00CD65DE">
      <w:pPr>
        <w:pStyle w:val="FORMATTEXT"/>
        <w:ind w:firstLine="568"/>
        <w:jc w:val="both"/>
      </w:pPr>
      <w:r>
        <w:instrText>Статус: действует с 26.10.2017"</w:instrText>
      </w:r>
      <w:r>
        <w:fldChar w:fldCharType="separate"/>
      </w:r>
      <w:r>
        <w:rPr>
          <w:color w:val="0000AA"/>
          <w:u w:val="single"/>
        </w:rPr>
        <w:t>от 26.10.2017 N 185</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3.38. Предоставляет информацию о деятельности управления, в том числе размещает информацию в сети Интернет на официальном сайте управления в соответствии с </w:t>
      </w:r>
      <w:r>
        <w:fldChar w:fldCharType="begin"/>
      </w:r>
      <w:r>
        <w:instrText xml:space="preserve"> HYPERLINK "kodeks://link/d?nd=902141645"\o"’’Об обеспечении доступа к информации о деятельности государственных органов и органов местного самоуправления (с изменениями на 30 апреля 2021 года)’’</w:instrText>
      </w:r>
    </w:p>
    <w:p w:rsidR="00CD65DE" w:rsidRDefault="00CD65DE">
      <w:pPr>
        <w:pStyle w:val="FORMATTEXT"/>
        <w:ind w:firstLine="568"/>
        <w:jc w:val="both"/>
      </w:pPr>
      <w:r>
        <w:instrText>Федеральный закон от 09.02.2009 N 8-ФЗ</w:instrText>
      </w:r>
    </w:p>
    <w:p w:rsidR="00CD65DE" w:rsidRDefault="00CD65DE">
      <w:pPr>
        <w:pStyle w:val="FORMATTEXT"/>
        <w:ind w:firstLine="568"/>
        <w:jc w:val="both"/>
      </w:pPr>
      <w:r>
        <w:instrText>Статус: действующая редакция (действ. с 30.04.2021)"</w:instrText>
      </w:r>
      <w:r>
        <w:fldChar w:fldCharType="separate"/>
      </w:r>
      <w:r>
        <w:rPr>
          <w:color w:val="0000AA"/>
          <w:u w:val="singl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3.39. Обеспечивает реализацию мер по противодействию коррупции в управлении и подведомственных государственных бюджетных учреждениях ветеринарии Брянской области.</w:t>
      </w:r>
    </w:p>
    <w:p w:rsidR="00CD65DE" w:rsidRDefault="00CD65DE">
      <w:pPr>
        <w:pStyle w:val="FORMATTEXT"/>
        <w:ind w:firstLine="568"/>
        <w:jc w:val="both"/>
      </w:pPr>
    </w:p>
    <w:p w:rsidR="00CD65DE" w:rsidRDefault="00CD65DE">
      <w:pPr>
        <w:pStyle w:val="FORMATTEXT"/>
        <w:ind w:firstLine="568"/>
        <w:jc w:val="both"/>
      </w:pPr>
      <w:r>
        <w:t>3.40. Осуществляет от имени Брянской области права акционеров в отношении акционерных обществ, акции которых находятся в собственности Брянской области, является администратором доходов от участия Брянской области в открытых акционерных обществах.</w:t>
      </w:r>
    </w:p>
    <w:p w:rsidR="00CD65DE" w:rsidRDefault="00CD65DE">
      <w:pPr>
        <w:pStyle w:val="FORMATTEXT"/>
        <w:ind w:firstLine="568"/>
        <w:jc w:val="both"/>
      </w:pPr>
    </w:p>
    <w:p w:rsidR="00CD65DE" w:rsidRDefault="00CD65DE">
      <w:pPr>
        <w:pStyle w:val="FORMATTEXT"/>
        <w:ind w:firstLine="568"/>
        <w:jc w:val="both"/>
      </w:pPr>
      <w:r>
        <w:t>3.41. Осуществляет иные предусмотренные действующим законодательством полномочия.</w:t>
      </w:r>
    </w:p>
    <w:p w:rsidR="00CD65DE" w:rsidRDefault="00CD65DE">
      <w:pPr>
        <w:pStyle w:val="FORMATTEXT"/>
        <w:ind w:firstLine="568"/>
        <w:jc w:val="both"/>
      </w:pPr>
    </w:p>
    <w:p w:rsidR="00CD65DE" w:rsidRDefault="00CD65DE">
      <w:pPr>
        <w:pStyle w:val="FORMATTEXT"/>
        <w:ind w:firstLine="568"/>
        <w:jc w:val="both"/>
      </w:pPr>
    </w:p>
    <w:p w:rsidR="00CD65DE" w:rsidRDefault="00CD65DE">
      <w:pPr>
        <w:pStyle w:val="FORMATTEXT"/>
        <w:jc w:val="center"/>
      </w:pPr>
      <w:r>
        <w:t xml:space="preserve">IV. Права управления </w:t>
      </w:r>
    </w:p>
    <w:p w:rsidR="00CD65DE" w:rsidRDefault="00CD65DE">
      <w:pPr>
        <w:pStyle w:val="FORMATTEXT"/>
        <w:ind w:firstLine="568"/>
        <w:jc w:val="both"/>
      </w:pPr>
      <w:r>
        <w:t>Управление с целью реализации своих полномочий имеет право:</w:t>
      </w:r>
    </w:p>
    <w:p w:rsidR="00CD65DE" w:rsidRDefault="00CD65DE">
      <w:pPr>
        <w:pStyle w:val="FORMATTEXT"/>
        <w:ind w:firstLine="568"/>
        <w:jc w:val="both"/>
      </w:pPr>
    </w:p>
    <w:p w:rsidR="00CD65DE" w:rsidRDefault="00CD65DE">
      <w:pPr>
        <w:pStyle w:val="FORMATTEXT"/>
        <w:ind w:firstLine="568"/>
        <w:jc w:val="both"/>
      </w:pPr>
      <w:r>
        <w:t>4.1. Запрашивать и получать в установленном порядке документы и материалы.</w:t>
      </w:r>
    </w:p>
    <w:p w:rsidR="00CD65DE" w:rsidRDefault="00CD65DE">
      <w:pPr>
        <w:pStyle w:val="FORMATTEXT"/>
        <w:ind w:firstLine="568"/>
        <w:jc w:val="both"/>
      </w:pPr>
    </w:p>
    <w:p w:rsidR="00CD65DE" w:rsidRDefault="00CD65DE">
      <w:pPr>
        <w:pStyle w:val="FORMATTEXT"/>
        <w:ind w:firstLine="568"/>
        <w:jc w:val="both"/>
      </w:pPr>
      <w:r>
        <w:t>4.2. Привлекать для разработки и осуществления мероприятий, проводимых управлением в соответствии с возложенными на него функциями, на договорной основе научные организации, ученых, специалистов, в том числе зарубежных, с согласия руководителей.</w:t>
      </w:r>
    </w:p>
    <w:p w:rsidR="00CD65DE" w:rsidRDefault="00CD65DE">
      <w:pPr>
        <w:pStyle w:val="FORMATTEXT"/>
        <w:ind w:firstLine="568"/>
        <w:jc w:val="both"/>
      </w:pPr>
    </w:p>
    <w:p w:rsidR="00CD65DE" w:rsidRDefault="00CD65DE">
      <w:pPr>
        <w:pStyle w:val="FORMATTEXT"/>
        <w:ind w:firstLine="568"/>
        <w:jc w:val="both"/>
      </w:pPr>
      <w:r>
        <w:t xml:space="preserve">4.3. В пределах своей компетенции проводить семинары и совещания с работниками структурных учреждений управления, подведомственных управлению государственных ветеринарных </w:t>
      </w:r>
      <w:r>
        <w:lastRenderedPageBreak/>
        <w:t>учреждений, органами и учреждениями, входящими в систему Государственной ветеринарной службы Российской Федерации, иных организаций.</w:t>
      </w:r>
    </w:p>
    <w:p w:rsidR="00CD65DE" w:rsidRDefault="00CD65DE">
      <w:pPr>
        <w:pStyle w:val="FORMATTEXT"/>
        <w:ind w:firstLine="568"/>
        <w:jc w:val="both"/>
      </w:pPr>
    </w:p>
    <w:p w:rsidR="00CD65DE" w:rsidRDefault="00CD65DE">
      <w:pPr>
        <w:pStyle w:val="FORMATTEXT"/>
        <w:ind w:firstLine="568"/>
        <w:jc w:val="both"/>
      </w:pPr>
      <w:r>
        <w:t>4.4. Вносить Губернатору Брянской области, Правительству Брянской области предложения, направленные на улучшение деятельности подведомственной управлению государственной ветеринарной службы области по направлениям деятельности управления.</w:t>
      </w:r>
    </w:p>
    <w:p w:rsidR="00CD65DE" w:rsidRDefault="00CD65DE">
      <w:pPr>
        <w:pStyle w:val="FORMATTEXT"/>
        <w:ind w:firstLine="568"/>
        <w:jc w:val="both"/>
      </w:pPr>
    </w:p>
    <w:p w:rsidR="00CD65DE" w:rsidRDefault="00CD65DE">
      <w:pPr>
        <w:pStyle w:val="FORMATTEXT"/>
        <w:ind w:firstLine="568"/>
        <w:jc w:val="both"/>
      </w:pPr>
      <w:r>
        <w:t>4.5. Участвовать в работе комиссий, совещательных и координационных органов, создаваемых в органах исполнительной власти, подведомственных Правительству Брянской области.</w:t>
      </w:r>
    </w:p>
    <w:p w:rsidR="00CD65DE" w:rsidRDefault="00CD65DE">
      <w:pPr>
        <w:pStyle w:val="FORMATTEXT"/>
        <w:ind w:firstLine="568"/>
        <w:jc w:val="both"/>
      </w:pPr>
    </w:p>
    <w:p w:rsidR="00CD65DE" w:rsidRDefault="00CD65DE">
      <w:pPr>
        <w:pStyle w:val="FORMATTEXT"/>
        <w:ind w:firstLine="568"/>
        <w:jc w:val="both"/>
      </w:pPr>
      <w:r>
        <w:t>4.6. Согласовывать и утверждать в пределах своей компетенции перечень и стоимость (тарифы) услуг, оказываемых подведомственными управлению подразделениями государственной ветеринарной службы Брянской области.</w:t>
      </w:r>
    </w:p>
    <w:p w:rsidR="00CD65DE" w:rsidRDefault="00CD65DE">
      <w:pPr>
        <w:pStyle w:val="FORMATTEXT"/>
        <w:ind w:firstLine="568"/>
        <w:jc w:val="both"/>
      </w:pPr>
    </w:p>
    <w:p w:rsidR="00CD65DE" w:rsidRDefault="00CD65DE">
      <w:pPr>
        <w:pStyle w:val="FORMATTEXT"/>
        <w:ind w:firstLine="568"/>
        <w:jc w:val="both"/>
      </w:pPr>
      <w:r>
        <w:t>4.7. Участвовать в подборе кандидатов на замещение вакантных должностей государственной гражданской службы Брянской области в пределах своей компетенции.</w:t>
      </w:r>
    </w:p>
    <w:p w:rsidR="00CD65DE" w:rsidRDefault="00CD65DE">
      <w:pPr>
        <w:pStyle w:val="FORMATTEXT"/>
        <w:ind w:firstLine="568"/>
        <w:jc w:val="both"/>
      </w:pPr>
    </w:p>
    <w:p w:rsidR="00CD65DE" w:rsidRDefault="00CD65DE">
      <w:pPr>
        <w:pStyle w:val="FORMATTEXT"/>
        <w:ind w:firstLine="568"/>
        <w:jc w:val="both"/>
      </w:pPr>
      <w:r>
        <w:t xml:space="preserve">4.8. Осуществлять иные предусмотренные действующим законодательством полномочия исполнительного органа государственной власти Брянской области, необходимые для выполнения стоящих перед управлением функций. </w:t>
      </w:r>
    </w:p>
    <w:p w:rsidR="00CD65DE" w:rsidRDefault="00CD65DE">
      <w:pPr>
        <w:pStyle w:val="FORMATTEXT"/>
        <w:jc w:val="center"/>
      </w:pPr>
    </w:p>
    <w:p w:rsidR="00CD65DE" w:rsidRDefault="00CD65DE">
      <w:pPr>
        <w:pStyle w:val="FORMATTEXT"/>
        <w:jc w:val="center"/>
      </w:pPr>
      <w:r>
        <w:t>V. Структура управления и руководство управлением</w:t>
      </w:r>
    </w:p>
    <w:p w:rsidR="00CD65DE" w:rsidRDefault="00CD65DE">
      <w:pPr>
        <w:pStyle w:val="FORMATTEXT"/>
        <w:ind w:firstLine="568"/>
        <w:jc w:val="both"/>
      </w:pPr>
      <w:r>
        <w:t xml:space="preserve">5.1. Структура управления и штатное расписание управления, изменение структуры управления и внесение изменений в штатное расписание управления, предельная численность должностей государственной гражданской службы Брянской области и должностей, не являющихся должностями гражданской службы Брянской области, управления утверждается Губернатором Брянской области по представлению заместителя Губернатора Брянской области, координирующего и контролирующего деятельность управления. (в ред. указа Губернатора Брянской области </w:t>
      </w:r>
      <w:r>
        <w:fldChar w:fldCharType="begin"/>
      </w:r>
      <w:r>
        <w:instrText xml:space="preserve"> HYPERLINK "kodeks://link/d?nd=974039809"\o"’’О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15.03.2016 N 92</w:instrText>
      </w:r>
    </w:p>
    <w:p w:rsidR="00CD65DE" w:rsidRDefault="00CD65DE">
      <w:pPr>
        <w:pStyle w:val="FORMATTEXT"/>
        <w:ind w:firstLine="568"/>
        <w:jc w:val="both"/>
      </w:pPr>
      <w:r>
        <w:instrText>Статус: действует с 15.03.2016"</w:instrText>
      </w:r>
      <w:r>
        <w:fldChar w:fldCharType="separate"/>
      </w:r>
      <w:r>
        <w:rPr>
          <w:color w:val="0000AA"/>
          <w:u w:val="single"/>
        </w:rPr>
        <w:t>от 15.03.2016 N 92</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5.2. Управление возглавляет начальник управления. (в ред.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Начальник управления назначается на должность и освобождается от должности Губернатором Брянской области в соответствии с действующим законодательством. (в ред.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5.3. Начальник управления имеет заместителей.</w:t>
      </w:r>
    </w:p>
    <w:p w:rsidR="00CD65DE" w:rsidRDefault="00CD65DE">
      <w:pPr>
        <w:pStyle w:val="FORMATTEXT"/>
        <w:ind w:firstLine="568"/>
        <w:jc w:val="both"/>
      </w:pPr>
    </w:p>
    <w:p w:rsidR="00CD65DE" w:rsidRDefault="00CD65DE">
      <w:pPr>
        <w:pStyle w:val="FORMATTEXT"/>
        <w:ind w:firstLine="568"/>
        <w:jc w:val="both"/>
      </w:pPr>
      <w:r>
        <w:t xml:space="preserve">Заместители начальника управления назначаются на должность  и освобождаются от должности начальником управления по согласованию  с заместителем Губернатора Брянской области, координирующим деятельность управления, и заместителем Губернатора Брянской области, возглавляющим администрацию Губернатора Брянской области и Правительства Брянской области. (в ред. указа Губернатора Брянской области </w:t>
      </w:r>
      <w:r>
        <w:fldChar w:fldCharType="begin"/>
      </w:r>
      <w:r>
        <w:instrText xml:space="preserve"> HYPERLINK "kodeks://link/d?nd=974063859"\o"’’О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31.08.2021 N 113</w:instrText>
      </w:r>
    </w:p>
    <w:p w:rsidR="00CD65DE" w:rsidRDefault="00CD65DE">
      <w:pPr>
        <w:pStyle w:val="FORMATTEXT"/>
        <w:ind w:firstLine="568"/>
        <w:jc w:val="both"/>
      </w:pPr>
      <w:r>
        <w:instrText>Статус: действует с 03.09.2021"</w:instrText>
      </w:r>
      <w:r>
        <w:fldChar w:fldCharType="separate"/>
      </w:r>
      <w:r>
        <w:rPr>
          <w:color w:val="0000AA"/>
          <w:u w:val="single"/>
        </w:rPr>
        <w:t>от 31.08.2021 N 113</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5.4. Начальник управления в установленном порядке:</w:t>
      </w:r>
    </w:p>
    <w:p w:rsidR="00CD65DE" w:rsidRDefault="00CD65DE">
      <w:pPr>
        <w:pStyle w:val="FORMATTEXT"/>
        <w:ind w:firstLine="568"/>
        <w:jc w:val="both"/>
      </w:pPr>
    </w:p>
    <w:p w:rsidR="00CD65DE" w:rsidRDefault="00CD65DE">
      <w:pPr>
        <w:pStyle w:val="FORMATTEXT"/>
        <w:ind w:firstLine="568"/>
        <w:jc w:val="both"/>
      </w:pPr>
      <w:r>
        <w:t xml:space="preserve">5.4.1. Утверждает смету расходов управления. </w:t>
      </w:r>
    </w:p>
    <w:p w:rsidR="00CD65DE" w:rsidRDefault="00CD65DE">
      <w:pPr>
        <w:pStyle w:val="FORMATTEXT"/>
        <w:ind w:firstLine="568"/>
        <w:jc w:val="both"/>
      </w:pPr>
    </w:p>
    <w:p w:rsidR="00CD65DE" w:rsidRDefault="00CD65DE">
      <w:pPr>
        <w:pStyle w:val="FORMATTEXT"/>
        <w:ind w:firstLine="568"/>
        <w:jc w:val="both"/>
      </w:pPr>
      <w:r>
        <w:t>5.4.2. Руководит деятельностью управления на принципе единоначалия и несет персональную ответственность за выполнение возложенных на управление функций и осуществление его полномочий.</w:t>
      </w:r>
    </w:p>
    <w:p w:rsidR="00CD65DE" w:rsidRDefault="00CD65DE">
      <w:pPr>
        <w:pStyle w:val="FORMATTEXT"/>
        <w:ind w:firstLine="568"/>
        <w:jc w:val="both"/>
      </w:pPr>
    </w:p>
    <w:p w:rsidR="00CD65DE" w:rsidRDefault="00CD65DE">
      <w:pPr>
        <w:pStyle w:val="FORMATTEXT"/>
        <w:ind w:firstLine="568"/>
        <w:jc w:val="both"/>
      </w:pPr>
      <w:r>
        <w:t>5.4.3. Вносит в Правительство Брянской области проекты нормативных правовых актов Брянской области и другие документы по вопросам, относящимся к установленной сфере ведения управления ветеринарии.</w:t>
      </w:r>
    </w:p>
    <w:p w:rsidR="00CD65DE" w:rsidRDefault="00CD65DE">
      <w:pPr>
        <w:pStyle w:val="FORMATTEXT"/>
        <w:ind w:firstLine="568"/>
        <w:jc w:val="both"/>
      </w:pPr>
    </w:p>
    <w:p w:rsidR="00CD65DE" w:rsidRDefault="00CD65DE">
      <w:pPr>
        <w:pStyle w:val="FORMATTEXT"/>
        <w:ind w:firstLine="568"/>
        <w:jc w:val="both"/>
      </w:pPr>
      <w:r>
        <w:t>5.4.4. Представляет без доверенности управление по вопросам, входящим в его компетенцию, во всех органах и организациях, выдает доверенности (в том числе с правом передоверия).</w:t>
      </w:r>
    </w:p>
    <w:p w:rsidR="00CD65DE" w:rsidRDefault="00CD65DE">
      <w:pPr>
        <w:pStyle w:val="FORMATTEXT"/>
        <w:ind w:firstLine="568"/>
        <w:jc w:val="both"/>
      </w:pPr>
    </w:p>
    <w:p w:rsidR="00CD65DE" w:rsidRDefault="00CD65DE">
      <w:pPr>
        <w:pStyle w:val="FORMATTEXT"/>
        <w:ind w:firstLine="568"/>
        <w:jc w:val="both"/>
      </w:pPr>
      <w:r>
        <w:t>5.4.5. Распоряжается в соответствии с действующим законодательством имуществом, закрепленным за управлением, и финансовыми средствами, полученными в установленном законом порядке.</w:t>
      </w:r>
    </w:p>
    <w:p w:rsidR="00CD65DE" w:rsidRDefault="00CD65DE">
      <w:pPr>
        <w:pStyle w:val="FORMATTEXT"/>
        <w:ind w:firstLine="568"/>
        <w:jc w:val="both"/>
      </w:pPr>
    </w:p>
    <w:p w:rsidR="00CD65DE" w:rsidRDefault="00CD65DE">
      <w:pPr>
        <w:pStyle w:val="FORMATTEXT"/>
        <w:ind w:firstLine="568"/>
        <w:jc w:val="both"/>
      </w:pPr>
      <w:r>
        <w:t>5.4.6. Обеспечивает соблюдение финансовой и учетной дисциплины.</w:t>
      </w:r>
    </w:p>
    <w:p w:rsidR="00CD65DE" w:rsidRDefault="00CD65DE">
      <w:pPr>
        <w:pStyle w:val="FORMATTEXT"/>
        <w:ind w:firstLine="568"/>
        <w:jc w:val="both"/>
      </w:pPr>
    </w:p>
    <w:p w:rsidR="00CD65DE" w:rsidRDefault="00CD65DE">
      <w:pPr>
        <w:pStyle w:val="FORMATTEXT"/>
        <w:ind w:firstLine="568"/>
        <w:jc w:val="both"/>
      </w:pPr>
      <w:r>
        <w:t>5.4.7. Утверждает должностные регламенты государственных гражданских служащих Брянской области, замещающих должности гражданской службы в управлении, и должностные инструкции работников управления, замещающих должности, не являющиеся должностями государственной гражданской службы Брянской области.</w:t>
      </w:r>
    </w:p>
    <w:p w:rsidR="00CD65DE" w:rsidRDefault="00CD65DE">
      <w:pPr>
        <w:pStyle w:val="FORMATTEXT"/>
        <w:ind w:firstLine="568"/>
        <w:jc w:val="both"/>
      </w:pPr>
    </w:p>
    <w:p w:rsidR="00CD65DE" w:rsidRDefault="00CD65DE">
      <w:pPr>
        <w:pStyle w:val="FORMATTEXT"/>
        <w:ind w:firstLine="568"/>
        <w:jc w:val="both"/>
      </w:pPr>
      <w:r>
        <w:t>5.4.8. Распределяет обязанности между своими заместителями и специалистами управления.</w:t>
      </w:r>
    </w:p>
    <w:p w:rsidR="00CD65DE" w:rsidRDefault="00CD65DE">
      <w:pPr>
        <w:pStyle w:val="FORMATTEXT"/>
        <w:ind w:firstLine="568"/>
        <w:jc w:val="both"/>
      </w:pPr>
    </w:p>
    <w:p w:rsidR="00CD65DE" w:rsidRDefault="00CD65DE">
      <w:pPr>
        <w:pStyle w:val="FORMATTEXT"/>
        <w:ind w:firstLine="568"/>
        <w:jc w:val="both"/>
      </w:pPr>
      <w:r>
        <w:t>5.4.9. Назначает и освобождает от должности государственных гражданских служащих и специалистов управления, решает вопросы о поощрении указанных работников и наложении на них дисциплинарных взысканий.</w:t>
      </w:r>
    </w:p>
    <w:p w:rsidR="00CD65DE" w:rsidRDefault="00CD65DE">
      <w:pPr>
        <w:pStyle w:val="FORMATTEXT"/>
        <w:ind w:firstLine="568"/>
        <w:jc w:val="both"/>
      </w:pPr>
    </w:p>
    <w:p w:rsidR="00CD65DE" w:rsidRDefault="00CD65DE">
      <w:pPr>
        <w:pStyle w:val="FORMATTEXT"/>
        <w:ind w:firstLine="568"/>
        <w:jc w:val="both"/>
      </w:pPr>
      <w:r>
        <w:t xml:space="preserve">5.4.10. В установленном порядке назначает на должность и освобождает от должности руководителей подведомственных учреждений по согласованию с заместителем Губернатора Брянской области, координирующим деятельность управления, заместителем Губернатора Брянской области, возглавляющим администрацию Губернатора Брянской области и Правительства Брянской области, и главой муниципального образования, на территории которого расположено подведомственное учреждение, применяет к ним меры поощрения и дисциплинарного взыскания.  (в ред. указа Губернатора Брянской области </w:t>
      </w:r>
      <w:r>
        <w:fldChar w:fldCharType="begin"/>
      </w:r>
      <w:r>
        <w:instrText xml:space="preserve"> HYPERLINK "kodeks://link/d?nd=974063859"\o"’’О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31.08.2021 N 113</w:instrText>
      </w:r>
    </w:p>
    <w:p w:rsidR="00CD65DE" w:rsidRDefault="00CD65DE">
      <w:pPr>
        <w:pStyle w:val="FORMATTEXT"/>
        <w:ind w:firstLine="568"/>
        <w:jc w:val="both"/>
      </w:pPr>
      <w:r>
        <w:instrText>Статус: действует с 03.09.2021"</w:instrText>
      </w:r>
      <w:r>
        <w:fldChar w:fldCharType="separate"/>
      </w:r>
      <w:r>
        <w:rPr>
          <w:color w:val="0000AA"/>
          <w:u w:val="single"/>
        </w:rPr>
        <w:t>от 31.08.2021 N 113</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В установленном порядке согласовывает назначение на должность  и освобождение от должности заместителей руководителей и главных бухгалтеров подведомственных учреждений после согласования с заместителем Губернатора Брянской области, координирующим деятельность управления, и заместителем Губернатора Брянской области, возглавляющим администрацию Губернатора Брянской области и Правительства Брянской области (в ред. указа Губернатора Брянской области </w:t>
      </w:r>
      <w:r>
        <w:fldChar w:fldCharType="begin"/>
      </w:r>
      <w:r>
        <w:instrText xml:space="preserve"> HYPERLINK "kodeks://link/d?nd=974063859"\o"’’О внесении изменений в указ Губернатора Брянской области от 29 января 2013 года N 63 ’’Об утверждении Положения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31.08.2021 N 113</w:instrText>
      </w:r>
    </w:p>
    <w:p w:rsidR="00CD65DE" w:rsidRDefault="00CD65DE">
      <w:pPr>
        <w:pStyle w:val="FORMATTEXT"/>
        <w:ind w:firstLine="568"/>
        <w:jc w:val="both"/>
      </w:pPr>
      <w:r>
        <w:instrText>Статус: действует с 03.09.2021"</w:instrText>
      </w:r>
      <w:r>
        <w:fldChar w:fldCharType="separate"/>
      </w:r>
      <w:r>
        <w:rPr>
          <w:color w:val="0000AA"/>
          <w:u w:val="single"/>
        </w:rPr>
        <w:t>от 31.08.2021 N 113</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 xml:space="preserve">5.4.11. Согласовывает структуру, штатную численность и утверждает уставы подведомственных учреждений, а также вносимые в них изменения. (в ред. указа Губернатора Брянской области </w:t>
      </w:r>
      <w:r>
        <w:fldChar w:fldCharType="begin"/>
      </w:r>
      <w:r>
        <w:instrText xml:space="preserve"> HYPERLINK "kodeks://link/d?nd=974058331"\o"’’О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26.05.2020 N 100</w:instrText>
      </w:r>
    </w:p>
    <w:p w:rsidR="00CD65DE" w:rsidRDefault="00CD65DE">
      <w:pPr>
        <w:pStyle w:val="FORMATTEXT"/>
        <w:ind w:firstLine="568"/>
        <w:jc w:val="both"/>
      </w:pPr>
      <w:r>
        <w:instrText>Статус: действует с 26.05.2020"</w:instrText>
      </w:r>
      <w:r>
        <w:fldChar w:fldCharType="separate"/>
      </w:r>
      <w:r>
        <w:rPr>
          <w:color w:val="0000AA"/>
          <w:u w:val="single"/>
        </w:rPr>
        <w:t>от 26.05.2020 N 100</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ind w:firstLine="568"/>
        <w:jc w:val="both"/>
      </w:pPr>
      <w:r>
        <w:t>5.4.12. Издает приказы, дает указания, обязательные для исполнения подведомственными учреждениями, а по специальным вопросам - всеми ветеринарными службами независимо от их подчинения и ведомственной принадлежности.</w:t>
      </w:r>
    </w:p>
    <w:p w:rsidR="00CD65DE" w:rsidRDefault="00CD65DE">
      <w:pPr>
        <w:pStyle w:val="FORMATTEXT"/>
        <w:ind w:firstLine="568"/>
        <w:jc w:val="both"/>
      </w:pPr>
    </w:p>
    <w:p w:rsidR="00CD65DE" w:rsidRDefault="00CD65DE">
      <w:pPr>
        <w:pStyle w:val="FORMATTEXT"/>
        <w:ind w:firstLine="568"/>
        <w:jc w:val="both"/>
      </w:pPr>
      <w:r>
        <w:t>5.4.13. Вносит предложения о подготовке, переподготовке и повышении квалификации специалистов управления.</w:t>
      </w:r>
    </w:p>
    <w:p w:rsidR="00CD65DE" w:rsidRDefault="00CD65DE">
      <w:pPr>
        <w:pStyle w:val="FORMATTEXT"/>
        <w:ind w:firstLine="568"/>
        <w:jc w:val="both"/>
      </w:pPr>
    </w:p>
    <w:p w:rsidR="00CD65DE" w:rsidRDefault="00CD65DE">
      <w:pPr>
        <w:pStyle w:val="FORMATTEXT"/>
        <w:ind w:firstLine="568"/>
        <w:jc w:val="both"/>
      </w:pPr>
      <w:r>
        <w:t>5.4.14. Обеспечивает оперативное и правильное ведение делопроизводства в соответствии с действующими инструкциями.</w:t>
      </w:r>
    </w:p>
    <w:p w:rsidR="00CD65DE" w:rsidRDefault="00CD65DE">
      <w:pPr>
        <w:pStyle w:val="FORMATTEXT"/>
        <w:ind w:firstLine="568"/>
        <w:jc w:val="both"/>
      </w:pPr>
    </w:p>
    <w:p w:rsidR="00CD65DE" w:rsidRDefault="00CD65DE">
      <w:pPr>
        <w:pStyle w:val="FORMATTEXT"/>
        <w:ind w:firstLine="568"/>
        <w:jc w:val="both"/>
      </w:pPr>
      <w:r>
        <w:t>5.4.15. Обеспечивает рассмотрение предложений, заявлений, жалоб граждан по вопросам деятельности управления, осуществляет их прием.</w:t>
      </w:r>
    </w:p>
    <w:p w:rsidR="00CD65DE" w:rsidRDefault="00CD65DE">
      <w:pPr>
        <w:pStyle w:val="FORMATTEXT"/>
        <w:ind w:firstLine="568"/>
        <w:jc w:val="both"/>
      </w:pPr>
    </w:p>
    <w:p w:rsidR="00CD65DE" w:rsidRDefault="00CD65DE">
      <w:pPr>
        <w:pStyle w:val="FORMATTEXT"/>
        <w:ind w:firstLine="568"/>
        <w:jc w:val="both"/>
      </w:pPr>
      <w:r>
        <w:t>5.4.16. Подписывает документы, исходящие из управления.</w:t>
      </w:r>
    </w:p>
    <w:p w:rsidR="00CD65DE" w:rsidRDefault="00CD65DE">
      <w:pPr>
        <w:pStyle w:val="FORMATTEXT"/>
        <w:ind w:firstLine="568"/>
        <w:jc w:val="both"/>
      </w:pPr>
    </w:p>
    <w:p w:rsidR="00CD65DE" w:rsidRDefault="00CD65DE">
      <w:pPr>
        <w:pStyle w:val="FORMATTEXT"/>
        <w:ind w:firstLine="568"/>
        <w:jc w:val="both"/>
      </w:pPr>
      <w:r>
        <w:t>5.4.17. Осуществляет иные полномочия в соответствии с действующим законодательством.</w:t>
      </w:r>
    </w:p>
    <w:p w:rsidR="00CD65DE" w:rsidRDefault="00CD65DE">
      <w:pPr>
        <w:pStyle w:val="FORMATTEXT"/>
        <w:ind w:firstLine="568"/>
        <w:jc w:val="both"/>
      </w:pPr>
    </w:p>
    <w:p w:rsidR="00CD65DE" w:rsidRDefault="00CD65DE">
      <w:pPr>
        <w:pStyle w:val="FORMATTEXT"/>
        <w:ind w:firstLine="568"/>
        <w:jc w:val="both"/>
      </w:pPr>
      <w:r>
        <w:t>5.4.18. В случае появления угрозы возникновения и распространения заразных болезней животных на всей территории Брянской области начальник управления вносит представление Губернатору Брянской области для принятия решения об установлении ограничительных мероприятий (карантина) на территории Брянской области. Копия представления начальника управления одновременно с направлением данного представления Губернатору Брянской области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CD65DE" w:rsidRDefault="00CD65DE">
      <w:pPr>
        <w:pStyle w:val="FORMATTEXT"/>
        <w:ind w:firstLine="568"/>
        <w:jc w:val="both"/>
      </w:pPr>
    </w:p>
    <w:p w:rsidR="00CD65DE" w:rsidRDefault="00CD65DE">
      <w:pPr>
        <w:pStyle w:val="FORMATTEXT"/>
        <w:ind w:firstLine="568"/>
        <w:jc w:val="both"/>
      </w:pPr>
      <w:r>
        <w:t>5.4.19. 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начальником управления.</w:t>
      </w:r>
    </w:p>
    <w:p w:rsidR="00CD65DE" w:rsidRDefault="00CD65DE">
      <w:pPr>
        <w:pStyle w:val="FORMATTEXT"/>
        <w:ind w:firstLine="568"/>
        <w:jc w:val="both"/>
      </w:pPr>
    </w:p>
    <w:p w:rsidR="00CD65DE" w:rsidRDefault="00CD65DE">
      <w:pPr>
        <w:pStyle w:val="FORMATTEXT"/>
        <w:ind w:firstLine="568"/>
        <w:jc w:val="both"/>
      </w:pPr>
      <w:r>
        <w:t xml:space="preserve">5.4.20. Несет персональную ответственность за организацию работы и создание условий по защите государственной тайны, за соблюдение установленных законодательством ограничений по ознакомлению с охраняемыми сведениями. (в ред. указа Губернатора Брянской области </w:t>
      </w:r>
      <w:r>
        <w:fldChar w:fldCharType="begin"/>
      </w:r>
      <w:r>
        <w:instrText xml:space="preserve"> HYPERLINK "kodeks://link/d?nd=974051659"\o"’’О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19.09.2018 N 206</w:instrText>
      </w:r>
    </w:p>
    <w:p w:rsidR="00CD65DE" w:rsidRDefault="00CD65DE">
      <w:pPr>
        <w:pStyle w:val="FORMATTEXT"/>
        <w:ind w:firstLine="568"/>
        <w:jc w:val="both"/>
      </w:pPr>
      <w:r>
        <w:instrText>Статус: действует с 24.09.2018"</w:instrText>
      </w:r>
      <w:r>
        <w:fldChar w:fldCharType="separate"/>
      </w:r>
      <w:r>
        <w:rPr>
          <w:color w:val="0000AA"/>
          <w:u w:val="single"/>
        </w:rPr>
        <w:t xml:space="preserve">от </w:t>
      </w:r>
      <w:r>
        <w:rPr>
          <w:color w:val="0000AA"/>
          <w:u w:val="single"/>
        </w:rPr>
        <w:lastRenderedPageBreak/>
        <w:t>19.09.2018 N 206</w:t>
      </w:r>
      <w:r>
        <w:rPr>
          <w:color w:val="0000FF"/>
          <w:u w:val="single"/>
        </w:rPr>
        <w:t xml:space="preserve"> </w:t>
      </w:r>
      <w:r>
        <w:fldChar w:fldCharType="end"/>
      </w:r>
      <w:r>
        <w:t xml:space="preserve">) </w:t>
      </w:r>
    </w:p>
    <w:p w:rsidR="00CD65DE" w:rsidRDefault="00CD65DE">
      <w:pPr>
        <w:pStyle w:val="FORMATTEXT"/>
        <w:jc w:val="both"/>
      </w:pPr>
      <w:r>
        <w:t xml:space="preserve">            </w:t>
      </w:r>
    </w:p>
    <w:p w:rsidR="00CD65DE" w:rsidRDefault="00CD65DE">
      <w:pPr>
        <w:pStyle w:val="FORMATTEXT"/>
        <w:ind w:firstLine="568"/>
        <w:jc w:val="both"/>
      </w:pPr>
      <w:r>
        <w:t>5.5. В случае временного отсутствия начальника управления его обязанности исполняет заместитель начальника управления, если иное не установлено Правительством Брянской области.</w:t>
      </w:r>
    </w:p>
    <w:p w:rsidR="00CD65DE" w:rsidRDefault="00CD65DE">
      <w:pPr>
        <w:pStyle w:val="FORMATTEXT"/>
        <w:ind w:firstLine="568"/>
        <w:jc w:val="both"/>
      </w:pPr>
    </w:p>
    <w:p w:rsidR="00CD65DE" w:rsidRDefault="00CD65DE">
      <w:pPr>
        <w:pStyle w:val="FORMATTEXT"/>
        <w:ind w:firstLine="568"/>
        <w:jc w:val="both"/>
      </w:pPr>
      <w:r>
        <w:t xml:space="preserve">5.6. При управлении могут создаваться коллегиальные совещательные органы, положения о которых и их составы утверждаются приказом управления. </w:t>
      </w:r>
    </w:p>
    <w:p w:rsidR="00CD65DE" w:rsidRDefault="00CD65DE">
      <w:pPr>
        <w:pStyle w:val="FORMATTEXT"/>
        <w:ind w:firstLine="568"/>
        <w:jc w:val="both"/>
      </w:pPr>
    </w:p>
    <w:p w:rsidR="00CD65DE" w:rsidRDefault="00CD65DE">
      <w:pPr>
        <w:pStyle w:val="FORMATTEXT"/>
        <w:ind w:firstLine="568"/>
        <w:jc w:val="both"/>
      </w:pPr>
    </w:p>
    <w:p w:rsidR="00CD65DE" w:rsidRDefault="00CD65DE">
      <w:pPr>
        <w:pStyle w:val="FORMATTEXT"/>
        <w:jc w:val="center"/>
      </w:pPr>
      <w:r>
        <w:t xml:space="preserve">VI. Реорганизация и ликвидация управления </w:t>
      </w:r>
    </w:p>
    <w:p w:rsidR="00CD65DE" w:rsidRDefault="00CD65DE">
      <w:pPr>
        <w:pStyle w:val="FORMATTEXT"/>
      </w:pPr>
      <w:r>
        <w:t xml:space="preserve">      </w:t>
      </w:r>
    </w:p>
    <w:p w:rsidR="00CD65DE" w:rsidRDefault="00CD65DE">
      <w:pPr>
        <w:pStyle w:val="FORMATTEXT"/>
        <w:ind w:firstLine="568"/>
        <w:jc w:val="both"/>
      </w:pPr>
      <w:r>
        <w:t>Управление реорганизуется и ликвидируется Губернатором Брянской области в установленном законодательством порядке.</w:t>
      </w:r>
    </w:p>
    <w:p w:rsidR="00CD65DE" w:rsidRDefault="00CD65DE">
      <w:pPr>
        <w:pStyle w:val="FORMATTEXT"/>
        <w:ind w:firstLine="568"/>
        <w:jc w:val="both"/>
      </w:pPr>
    </w:p>
    <w:p w:rsidR="00CD65DE" w:rsidRDefault="00CD65DE">
      <w:pPr>
        <w:pStyle w:val="FORMATTEXT"/>
        <w:ind w:firstLine="568"/>
        <w:jc w:val="both"/>
      </w:pPr>
      <w:r>
        <w:t xml:space="preserve">При реорганизации, ликвидации управления или прекращении работы с охраняемыми сведениями принимаются меры по обеспечению сохранности сведений, составляющих государственную тайну, и их носителей. (в ред. указа Губернатора Брянской области </w:t>
      </w:r>
      <w:r>
        <w:fldChar w:fldCharType="begin"/>
      </w:r>
      <w:r>
        <w:instrText xml:space="preserve"> HYPERLINK "kodeks://link/d?nd=974051659"\o"’’О внесении изменений в Положение об управлении ветеринарии Брянской области’’</w:instrText>
      </w:r>
    </w:p>
    <w:p w:rsidR="00CD65DE" w:rsidRDefault="00CD65DE">
      <w:pPr>
        <w:pStyle w:val="FORMATTEXT"/>
        <w:ind w:firstLine="568"/>
        <w:jc w:val="both"/>
      </w:pPr>
      <w:r>
        <w:instrText>Указ Губернатора Брянской области от 19.09.2018 N 206</w:instrText>
      </w:r>
    </w:p>
    <w:p w:rsidR="00CD65DE" w:rsidRDefault="00CD65DE">
      <w:pPr>
        <w:pStyle w:val="FORMATTEXT"/>
        <w:ind w:firstLine="568"/>
        <w:jc w:val="both"/>
      </w:pPr>
      <w:r>
        <w:instrText>Статус: действует с 24.09.2018"</w:instrText>
      </w:r>
      <w:r>
        <w:fldChar w:fldCharType="separate"/>
      </w:r>
      <w:r>
        <w:rPr>
          <w:color w:val="0000AA"/>
          <w:u w:val="single"/>
        </w:rPr>
        <w:t>от 19.09.2018 N 206</w:t>
      </w:r>
      <w:r>
        <w:rPr>
          <w:color w:val="0000FF"/>
          <w:u w:val="single"/>
        </w:rPr>
        <w:t xml:space="preserve"> </w:t>
      </w:r>
      <w:r>
        <w:fldChar w:fldCharType="end"/>
      </w:r>
      <w:r>
        <w:t>)</w:t>
      </w:r>
    </w:p>
    <w:p w:rsidR="00CD65DE" w:rsidRDefault="00CD65DE">
      <w:pPr>
        <w:pStyle w:val="FORMATTEXT"/>
        <w:ind w:firstLine="568"/>
        <w:jc w:val="both"/>
      </w:pPr>
    </w:p>
    <w:p w:rsidR="00CD65DE" w:rsidRDefault="00CD65DE">
      <w:pPr>
        <w:pStyle w:val="FORMATTEXT"/>
      </w:pPr>
    </w:p>
    <w:p w:rsidR="00CD65DE" w:rsidRDefault="00CD65DE">
      <w:pPr>
        <w:pStyle w:val="FORMATTEXT"/>
      </w:pPr>
      <w:r>
        <w:t>Текст документа сверен по:</w:t>
      </w:r>
    </w:p>
    <w:p w:rsidR="00CD65DE" w:rsidRDefault="00CD65DE">
      <w:pPr>
        <w:pStyle w:val="FORMATTEXT"/>
      </w:pPr>
      <w:r>
        <w:t>     Официальная рассылка</w:t>
      </w:r>
    </w:p>
    <w:p w:rsidR="00CD65DE" w:rsidRDefault="00CD65DE">
      <w:pPr>
        <w:pStyle w:val="FORMATTEXT"/>
      </w:pPr>
    </w:p>
    <w:p w:rsidR="00CD65DE" w:rsidRDefault="00CD65D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"kodeks://link/d?nd=974025099"\o"’’Об утверждении Положения об управлении ветеринарии Брянской области (с изменениями на 31 августа 2021 года)’’</w:instrText>
      </w:r>
    </w:p>
    <w:p w:rsidR="00CD65DE" w:rsidRDefault="00CD65D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Указ Губернатора Брянской области от 29.01.2013 N 63</w:instrText>
      </w:r>
    </w:p>
    <w:p w:rsidR="00CD65DE" w:rsidRDefault="00CD65DE">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w:instrText>
      </w:r>
      <w:r w:rsidR="0043368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Положения об управлении ветеринарии Брянской области (с изменениями на 31 августа 2021 года) (Источник: ИСС "КОДЕКС") </w:t>
      </w:r>
      <w:r>
        <w:rPr>
          <w:rFonts w:ascii="Arial, sans-serif" w:hAnsi="Arial, sans-serif"/>
          <w:sz w:val="24"/>
          <w:szCs w:val="24"/>
        </w:rPr>
        <w:fldChar w:fldCharType="end"/>
      </w:r>
    </w:p>
    <w:sectPr w:rsidR="00CD65DE">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6B5" w:rsidRDefault="003246B5">
      <w:pPr>
        <w:spacing w:after="0" w:line="240" w:lineRule="auto"/>
      </w:pPr>
      <w:r>
        <w:separator/>
      </w:r>
    </w:p>
  </w:endnote>
  <w:endnote w:type="continuationSeparator" w:id="0">
    <w:p w:rsidR="003246B5" w:rsidRDefault="0032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E" w:rsidRDefault="00CD65DE">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6B5" w:rsidRDefault="003246B5">
      <w:pPr>
        <w:spacing w:after="0" w:line="240" w:lineRule="auto"/>
      </w:pPr>
      <w:r>
        <w:separator/>
      </w:r>
    </w:p>
  </w:footnote>
  <w:footnote w:type="continuationSeparator" w:id="0">
    <w:p w:rsidR="003246B5" w:rsidRDefault="00324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5DE" w:rsidRDefault="00CD65DE">
    <w:pPr>
      <w:pStyle w:val="COLTOP"/>
      <w:rPr>
        <w:rFonts w:cs="Arial, sans-serif"/>
      </w:rPr>
    </w:pPr>
    <w:r>
      <w:rPr>
        <w:rFonts w:cs="Arial, sans-serif"/>
      </w:rPr>
      <w:t>Об утверждении Положения об управлении ветеринарии Брянской области (с изменениями на 31 августа 2021 года)</w:t>
    </w:r>
  </w:p>
  <w:p w:rsidR="00CD65DE" w:rsidRDefault="00CD65DE">
    <w:pPr>
      <w:pStyle w:val="COLTOP"/>
    </w:pPr>
    <w:r>
      <w:rPr>
        <w:rFonts w:cs="Arial, sans-serif"/>
        <w:i/>
        <w:iCs/>
      </w:rPr>
      <w:t>Указ Губернатора Брянской области от 29.01.2013 N 63</w:t>
    </w:r>
  </w:p>
  <w:p w:rsidR="00CD65DE" w:rsidRDefault="00CD65DE">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68A"/>
    <w:rsid w:val="003246B5"/>
    <w:rsid w:val="0043368A"/>
    <w:rsid w:val="004C18CD"/>
    <w:rsid w:val="00CD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B70FA4-03D6-46D1-A295-9A4C0C1D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управлении ветеринарии Брянской области (с изменениями на 31 августа 2021 года)</vt:lpstr>
    </vt:vector>
  </TitlesOfParts>
  <Company/>
  <LinksUpToDate>false</LinksUpToDate>
  <CharactersWithSpaces>33575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управлении ветеринарии Брянской области (с изменениями на 31 августа 2021 года)</dc:title>
  <dc:subject/>
  <dc:creator>Пользователь Windows</dc:creator>
  <cp:keywords/>
  <dc:description/>
  <cp:lastModifiedBy>Александр Суслов</cp:lastModifiedBy>
  <cp:revision>2</cp:revision>
  <dcterms:created xsi:type="dcterms:W3CDTF">2022-05-04T14:17:00Z</dcterms:created>
  <dcterms:modified xsi:type="dcterms:W3CDTF">2022-05-04T14:17:00Z</dcterms:modified>
</cp:coreProperties>
</file>