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86308" w:rsidRPr="00386308" w:rsidTr="00CC0787">
        <w:tc>
          <w:tcPr>
            <w:tcW w:w="4644" w:type="dxa"/>
          </w:tcPr>
          <w:p w:rsidR="00386308" w:rsidRPr="00386308" w:rsidRDefault="00386308" w:rsidP="003863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86308">
              <w:rPr>
                <w:rFonts w:ascii="Times New Roman" w:eastAsia="Calibri" w:hAnsi="Times New Roman" w:cs="Times New Roman"/>
                <w:sz w:val="28"/>
              </w:rPr>
              <w:t>Приложение 3</w:t>
            </w:r>
          </w:p>
        </w:tc>
      </w:tr>
      <w:tr w:rsidR="00386308" w:rsidRPr="00386308" w:rsidTr="00CC0787">
        <w:tc>
          <w:tcPr>
            <w:tcW w:w="4644" w:type="dxa"/>
          </w:tcPr>
          <w:p w:rsidR="00386308" w:rsidRPr="00386308" w:rsidRDefault="00386308" w:rsidP="003863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86308" w:rsidRPr="00386308" w:rsidRDefault="00386308" w:rsidP="003863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86308">
              <w:rPr>
                <w:rFonts w:ascii="Times New Roman" w:eastAsia="Calibri" w:hAnsi="Times New Roman" w:cs="Times New Roman"/>
                <w:sz w:val="28"/>
              </w:rPr>
              <w:t>к приказу управления ветеринарии</w:t>
            </w:r>
          </w:p>
          <w:p w:rsidR="00386308" w:rsidRPr="00386308" w:rsidRDefault="00386308" w:rsidP="003863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86308">
              <w:rPr>
                <w:rFonts w:ascii="Times New Roman" w:eastAsia="Calibri" w:hAnsi="Times New Roman" w:cs="Times New Roman"/>
                <w:sz w:val="28"/>
              </w:rPr>
              <w:t>Брянской области</w:t>
            </w:r>
          </w:p>
          <w:p w:rsidR="00386308" w:rsidRPr="00386308" w:rsidRDefault="000444A2" w:rsidP="003863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от «19 » октября </w:t>
            </w:r>
            <w:r w:rsidR="00386308"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AE7C0E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года № 1037</w:t>
            </w:r>
          </w:p>
        </w:tc>
      </w:tr>
    </w:tbl>
    <w:p w:rsidR="00386308" w:rsidRDefault="00386308" w:rsidP="00386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55D7C" w:rsidRDefault="00855D7C" w:rsidP="00386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55D7C" w:rsidRPr="00386308" w:rsidRDefault="00855D7C" w:rsidP="00386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86308" w:rsidRPr="00386308" w:rsidRDefault="00386308" w:rsidP="00386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86308">
        <w:rPr>
          <w:rFonts w:ascii="Times New Roman" w:eastAsia="Calibri" w:hAnsi="Times New Roman" w:cs="Times New Roman"/>
          <w:sz w:val="28"/>
        </w:rPr>
        <w:t>РАСЦЕНКИ</w:t>
      </w:r>
    </w:p>
    <w:p w:rsidR="00386308" w:rsidRDefault="00386308" w:rsidP="00386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86308">
        <w:rPr>
          <w:rFonts w:ascii="Times New Roman" w:eastAsia="Calibri" w:hAnsi="Times New Roman" w:cs="Times New Roman"/>
          <w:sz w:val="28"/>
        </w:rPr>
        <w:t xml:space="preserve"> на ветеринарные услуги для владельцев продуктивных животных, оказываемые государственными ветеринарными учреждениями, подведомственными управлению ветеринарии Брянской области </w:t>
      </w:r>
    </w:p>
    <w:p w:rsidR="00855D7C" w:rsidRDefault="00855D7C" w:rsidP="00386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55D7C" w:rsidRDefault="00855D7C" w:rsidP="00386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55D7C" w:rsidRPr="00386308" w:rsidRDefault="00855D7C" w:rsidP="00386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86308" w:rsidRPr="00386308" w:rsidRDefault="00386308" w:rsidP="00386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953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37"/>
        <w:gridCol w:w="4578"/>
        <w:gridCol w:w="1276"/>
        <w:gridCol w:w="1105"/>
        <w:gridCol w:w="902"/>
        <w:gridCol w:w="1133"/>
      </w:tblGrid>
      <w:tr w:rsidR="00386308" w:rsidRPr="00386308" w:rsidTr="00CC0787">
        <w:trPr>
          <w:trHeight w:val="1112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№                           п/п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ВИДЫ УСЛУГ</w:t>
            </w:r>
          </w:p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услуги,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НДС 20%</w:t>
            </w:r>
          </w:p>
          <w:p w:rsidR="00386308" w:rsidRPr="00386308" w:rsidRDefault="00386308" w:rsidP="003863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услуги с НДС</w:t>
            </w:r>
          </w:p>
          <w:p w:rsidR="00386308" w:rsidRPr="00386308" w:rsidRDefault="00386308" w:rsidP="003863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86308" w:rsidRPr="00386308" w:rsidTr="00CC0787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08" w:rsidRPr="00386308" w:rsidRDefault="00386308" w:rsidP="0038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52732A" w:rsidRPr="00386308" w:rsidTr="0014044E">
        <w:trPr>
          <w:trHeight w:val="56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Групповой  осмотр поголовья скота при реализации для племенных и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пользовательных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100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43,66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Клинический осмотр без постановки диагноза: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крупного рогатого скота, лошадей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38,37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86667C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домашней птицы, кроликов, </w:t>
            </w:r>
            <w:r w:rsidR="0052732A"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нутрий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10,58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свиней, 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18,52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Клинический осмотр животного с постановкой диагноза: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крупного рогатого скота, лошадей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122,38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146,85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домашней птицы,  кроликов,  нутрий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63,50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свиней, 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106,94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128,33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Фиксация животного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крупные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133,62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мелкие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56,23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67,47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для лабораторных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Взятие проб крови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18,52</w:t>
            </w:r>
          </w:p>
        </w:tc>
      </w:tr>
      <w:tr w:rsidR="0052732A" w:rsidRPr="00386308" w:rsidTr="0014044E">
        <w:trPr>
          <w:trHeight w:val="564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Взятие проб молока для диагностики беременности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Взятие проб кала для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паразитологических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56,23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67,47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Взятие соскоба с кожи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6,62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Взятие проб мочи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10,58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Отбор в ветлабораторию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абортплодов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</w:tr>
      <w:tr w:rsidR="0052732A" w:rsidRPr="00386308" w:rsidTr="0014044E">
        <w:trPr>
          <w:trHeight w:val="36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для проверки качества проведения дезинфекции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кормов для лабораторных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</w:tr>
      <w:tr w:rsidR="0052732A" w:rsidRPr="00386308" w:rsidTr="0014044E">
        <w:trPr>
          <w:trHeight w:val="564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продуктов и сырья для лабораторных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подмора пчел на паразитарные болезни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6,62</w:t>
            </w:r>
          </w:p>
        </w:tc>
      </w:tr>
      <w:tr w:rsidR="0052732A" w:rsidRPr="00386308" w:rsidTr="0014044E">
        <w:trPr>
          <w:trHeight w:val="39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спермы на бактериальную загрязненность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45,20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54,24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молока на субклинический мастит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58,21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Подкожная и внутримышечная инъекция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инъек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15,88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Внутривенная инъекция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96,58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лекарственных веществ в аорту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введ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24,92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149,50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носоглоточного зонда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35,72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214,33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магнитного зонда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163,17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979,02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Новокаиновая блокада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блокада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Лечение атонии (гипотонии)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преджелудков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крупного рогатого скота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124,58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24,92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149,50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мелкого рогатого скота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Лечение гастроэнтеритов у молодняка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Лечение бронхопневмоний у молодняка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99,23</w:t>
            </w:r>
          </w:p>
        </w:tc>
      </w:tr>
      <w:tr w:rsidR="0052732A" w:rsidRPr="00386308" w:rsidTr="0014044E">
        <w:trPr>
          <w:trHeight w:val="564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Ультрафиолетовое облучение животных стационарными и переносными приборами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56,23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67,47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Аэрозольная 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обраб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69,46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83,35</w:t>
            </w:r>
          </w:p>
        </w:tc>
      </w:tr>
      <w:tr w:rsidR="0052732A" w:rsidRPr="00386308" w:rsidTr="0014044E">
        <w:trPr>
          <w:trHeight w:val="39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помощи при вздутии рубца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процедура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152,15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30,43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182,57</w:t>
            </w:r>
          </w:p>
        </w:tc>
      </w:tr>
      <w:tr w:rsidR="0052732A" w:rsidRPr="00386308" w:rsidTr="0014044E">
        <w:trPr>
          <w:trHeight w:val="564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Извлечение инородного тела из глотки, пищевода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152,15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30,43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182,57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Лечение отравлений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137,81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165,38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свиней, мелкого рогатого скота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Лечение при кожных заболеваниях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58,21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Лечение при нарушениях обмена веществ у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133,62</w:t>
            </w:r>
          </w:p>
        </w:tc>
      </w:tr>
      <w:tr w:rsidR="0052732A" w:rsidRPr="00386308" w:rsidTr="0014044E">
        <w:trPr>
          <w:trHeight w:val="58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Стимуляция половой функции у крупного рогатого скота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процедура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133,62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Лечение отека вымени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133,62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свиней, мелкого рогатого скота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56,23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67,47</w:t>
            </w:r>
          </w:p>
        </w:tc>
      </w:tr>
      <w:tr w:rsidR="0052732A" w:rsidRPr="00386308" w:rsidTr="0014044E">
        <w:trPr>
          <w:trHeight w:val="564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Лечение послеродового залеживания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133,62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Промывание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преджелудков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 жвачных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195,14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39,03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234,17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клизмы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66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процедура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221,60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265,92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свиней, мелкого рогатого скота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133,62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Хирургия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блокада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99,23</w:t>
            </w:r>
          </w:p>
        </w:tc>
      </w:tr>
      <w:tr w:rsidR="0052732A" w:rsidRPr="00386308" w:rsidTr="0014044E">
        <w:trPr>
          <w:trHeight w:val="56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Операция простая (вскрытие абсцессов, гематом, лечение переломов костей)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опер.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186,32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37,26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223,59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мелких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124,58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24,92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149,50</w:t>
            </w:r>
          </w:p>
        </w:tc>
      </w:tr>
      <w:tr w:rsidR="0052732A" w:rsidRPr="00386308" w:rsidTr="0014044E">
        <w:trPr>
          <w:trHeight w:val="56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Операция сложная (полостная грыжа, кесарево сечение, удаление опухолей)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529,2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105,84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635,04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мелких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195,14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39,03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234,171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Лечение ран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рана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144,43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28,89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173,31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мелких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19,18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115,10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Частичная обрезка рогов у крупного рогатого скота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51,60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жеребцов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2976,8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595,4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3572,1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бычков в возрасте до 6 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251,4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301,6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бычков свыше 6 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448,5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хрячков до 2 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330,8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хрячков 2-4 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250,0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взрослого хряка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1323,0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1587,6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баранчиков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198,5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кроликов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Грыжесечение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lastRenderedPageBreak/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высшей сложности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опер.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997,76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199,55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1197,32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средней сложности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608,58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121,72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730,30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Обрезка и расчистка копыт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сложная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конеч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124,58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24,92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149,50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простая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Лечение болезней копыт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1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процедура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189,6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37,93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227,56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мелких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Лечение болезней конечностей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165,38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33,08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198,45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мелких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Акушерство и гинекология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7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Гинекологическое обследование коров ректальным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137,81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165,38</w:t>
            </w:r>
          </w:p>
        </w:tc>
      </w:tr>
      <w:tr w:rsidR="0052732A" w:rsidRPr="00386308" w:rsidTr="0014044E">
        <w:trPr>
          <w:trHeight w:val="34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помощи при выпадении влагалища у коров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процедура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529,20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помощи при выпадении матки у коров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1874,25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374,85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2249,10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Родовспоможение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304,29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60,86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365,15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свиней, мелкого рогатого скота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152,145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30,43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182,57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Отделение последа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771,8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926,1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у мелкого рогатого скота и свиней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234,2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Лечение послеродовых заболеваний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165,38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33,08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198,45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мелких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80,48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96,58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помощи при родильном парезе у коров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373,75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74,75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448,50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Лечение маститов у коров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80,48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96,58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Обработка против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экто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эндопаразитов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Дегельминтизация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обраб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82,69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99,23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мелких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// 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56,23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67,47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Групповая обработка против эктопаразитов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обраб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117,97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23,59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141,56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у мелких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// 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78,28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93,93</w:t>
            </w:r>
          </w:p>
        </w:tc>
      </w:tr>
      <w:tr w:rsidR="0052732A" w:rsidRPr="00386308" w:rsidTr="0014044E">
        <w:trPr>
          <w:trHeight w:val="564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Вскрытие трупов (с постановкой диагноза и отбор проб в лабораторию)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крупных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труп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1491,68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298,34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1790,02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мелкого рогатого скота, свиней, телят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// 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1297,64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259,53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1557,17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кроликов и других мелких животных и птиц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// 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206,17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41,23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247,40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Дезинфекционные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свыше 1000 м.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м.кв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6,62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от 500 до 1000 м.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м.кв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10,58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от 100 до 500 м.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м.кв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18,52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до 100 м.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м.кв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29,11</w:t>
            </w:r>
          </w:p>
        </w:tc>
      </w:tr>
      <w:tr w:rsidR="0052732A" w:rsidRPr="00386308" w:rsidTr="0014044E">
        <w:trPr>
          <w:trHeight w:val="576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Вынужденная влажная дезинфекция помещений при норме обработки: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свыше 1000 м.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м.кв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от 500 до 1000 м.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м.кв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15,88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от 100 до 500 м.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м.кв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42,34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- до 100 м.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м.кв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69,46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83,35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Дезинфекция транспорта  - влажная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ед.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1283,31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256,66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1539,97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Дезинсекция помещений - влажная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м.кв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6,62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Дератизация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м.кв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Искусственное осеменение КРС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 СПК и КФХ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381,0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в частном секторе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498,8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Биркование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 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КРС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26,46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31,75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МРС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15,435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18,52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15,435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18,52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D4D4D"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color w:val="4D4D4D"/>
                <w:lang w:eastAsia="ru-RU"/>
              </w:rPr>
              <w:t>14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Чипирование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крупного рогатого скота, лошадей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15,88</w:t>
            </w:r>
          </w:p>
        </w:tc>
      </w:tr>
      <w:tr w:rsidR="0052732A" w:rsidRPr="00386308" w:rsidTr="0014044E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Чипирование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домашней птицы, кроликов, нутрий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15,88</w:t>
            </w:r>
          </w:p>
        </w:tc>
      </w:tr>
      <w:tr w:rsidR="0052732A" w:rsidRPr="00386308" w:rsidTr="00DF01D1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D4D4D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32A" w:rsidRPr="00386308" w:rsidRDefault="0052732A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Чипирование</w:t>
            </w:r>
            <w:proofErr w:type="spellEnd"/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свиней, 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32A" w:rsidRPr="00386308" w:rsidRDefault="0052732A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308">
              <w:rPr>
                <w:rFonts w:ascii="Times New Roman" w:eastAsia="Times New Roman" w:hAnsi="Times New Roman" w:cs="Times New Roman"/>
                <w:bCs/>
                <w:lang w:eastAsia="ru-RU"/>
              </w:rPr>
              <w:t>1 гол.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32A" w:rsidRPr="0052732A" w:rsidRDefault="0052732A" w:rsidP="0052732A">
            <w:pPr>
              <w:jc w:val="center"/>
              <w:rPr>
                <w:rFonts w:ascii="Times New Roman" w:hAnsi="Times New Roman" w:cs="Times New Roman"/>
              </w:rPr>
            </w:pPr>
            <w:r w:rsidRPr="0052732A">
              <w:rPr>
                <w:rFonts w:ascii="Times New Roman" w:hAnsi="Times New Roman" w:cs="Times New Roman"/>
              </w:rPr>
              <w:t>15,88</w:t>
            </w:r>
          </w:p>
        </w:tc>
      </w:tr>
      <w:tr w:rsidR="00DF01D1" w:rsidRPr="00386308" w:rsidTr="00DF01D1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01D1" w:rsidRPr="00855D7C" w:rsidRDefault="00DF01D1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D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1D1" w:rsidRPr="00855D7C" w:rsidRDefault="00DF01D1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Выезд ветеринарного врача со стоимостью эксплуатации автотранспорта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1D1" w:rsidRPr="00855D7C" w:rsidRDefault="00DF01D1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выезд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1D1" w:rsidRPr="00855D7C" w:rsidRDefault="00DF01D1" w:rsidP="0086667C">
            <w:pPr>
              <w:jc w:val="center"/>
              <w:rPr>
                <w:rFonts w:ascii="Times New Roman" w:hAnsi="Times New Roman" w:cs="Times New Roman"/>
              </w:rPr>
            </w:pPr>
            <w:r w:rsidRPr="00855D7C">
              <w:rPr>
                <w:rFonts w:ascii="Times New Roman" w:hAnsi="Times New Roman" w:cs="Times New Roman"/>
              </w:rPr>
              <w:t>303,18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1D1" w:rsidRPr="00855D7C" w:rsidRDefault="00DF01D1" w:rsidP="0086667C">
            <w:pPr>
              <w:jc w:val="center"/>
              <w:rPr>
                <w:rFonts w:ascii="Times New Roman" w:hAnsi="Times New Roman" w:cs="Times New Roman"/>
              </w:rPr>
            </w:pPr>
            <w:r w:rsidRPr="00855D7C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1D1" w:rsidRPr="00855D7C" w:rsidRDefault="00DF01D1" w:rsidP="0086667C">
            <w:pPr>
              <w:jc w:val="center"/>
              <w:rPr>
                <w:rFonts w:ascii="Times New Roman" w:hAnsi="Times New Roman" w:cs="Times New Roman"/>
              </w:rPr>
            </w:pPr>
            <w:r w:rsidRPr="00855D7C">
              <w:rPr>
                <w:rFonts w:ascii="Times New Roman" w:hAnsi="Times New Roman" w:cs="Times New Roman"/>
              </w:rPr>
              <w:t>363,82</w:t>
            </w:r>
          </w:p>
        </w:tc>
      </w:tr>
      <w:tr w:rsidR="00DF01D1" w:rsidRPr="00386308" w:rsidTr="00DF01D1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1D1" w:rsidRPr="00855D7C" w:rsidRDefault="00DF01D1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1D1" w:rsidRPr="00855D7C" w:rsidRDefault="00DF01D1" w:rsidP="00527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Выезд ветеринарного врача без стоимости эксплуатации автотранспорта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1D1" w:rsidRPr="00855D7C" w:rsidRDefault="00DF01D1" w:rsidP="005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D7C">
              <w:rPr>
                <w:rFonts w:ascii="Times New Roman" w:eastAsia="Times New Roman" w:hAnsi="Times New Roman" w:cs="Times New Roman"/>
                <w:bCs/>
                <w:lang w:eastAsia="ru-RU"/>
              </w:rPr>
              <w:t>1 выезд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1D1" w:rsidRPr="00855D7C" w:rsidRDefault="00DF01D1" w:rsidP="0086667C">
            <w:pPr>
              <w:jc w:val="center"/>
              <w:rPr>
                <w:rFonts w:ascii="Times New Roman" w:hAnsi="Times New Roman" w:cs="Times New Roman"/>
              </w:rPr>
            </w:pPr>
            <w:r w:rsidRPr="00855D7C">
              <w:rPr>
                <w:rFonts w:ascii="Times New Roman" w:hAnsi="Times New Roman" w:cs="Times New Roman"/>
              </w:rPr>
              <w:t>181,91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1D1" w:rsidRPr="00855D7C" w:rsidRDefault="00DF01D1" w:rsidP="0086667C">
            <w:pPr>
              <w:jc w:val="center"/>
              <w:rPr>
                <w:rFonts w:ascii="Times New Roman" w:hAnsi="Times New Roman" w:cs="Times New Roman"/>
              </w:rPr>
            </w:pPr>
            <w:r w:rsidRPr="00855D7C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1D1" w:rsidRPr="00855D7C" w:rsidRDefault="00DF01D1" w:rsidP="0086667C">
            <w:pPr>
              <w:jc w:val="center"/>
              <w:rPr>
                <w:rFonts w:ascii="Times New Roman" w:hAnsi="Times New Roman" w:cs="Times New Roman"/>
              </w:rPr>
            </w:pPr>
            <w:r w:rsidRPr="00855D7C">
              <w:rPr>
                <w:rFonts w:ascii="Times New Roman" w:hAnsi="Times New Roman" w:cs="Times New Roman"/>
              </w:rPr>
              <w:t>218,29</w:t>
            </w:r>
          </w:p>
        </w:tc>
      </w:tr>
    </w:tbl>
    <w:p w:rsidR="00386308" w:rsidRPr="00386308" w:rsidRDefault="00386308" w:rsidP="00386308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</w:p>
    <w:p w:rsidR="00386308" w:rsidRPr="00386308" w:rsidRDefault="00386308" w:rsidP="003863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86308">
        <w:rPr>
          <w:rFonts w:ascii="Times New Roman" w:eastAsia="Calibri" w:hAnsi="Times New Roman" w:cs="Times New Roman"/>
          <w:sz w:val="28"/>
        </w:rPr>
        <w:t xml:space="preserve">Ветеринарные мероприятия при </w:t>
      </w:r>
      <w:proofErr w:type="spellStart"/>
      <w:r w:rsidRPr="00386308">
        <w:rPr>
          <w:rFonts w:ascii="Times New Roman" w:eastAsia="Calibri" w:hAnsi="Times New Roman" w:cs="Times New Roman"/>
          <w:sz w:val="28"/>
        </w:rPr>
        <w:t>карантинировании</w:t>
      </w:r>
      <w:proofErr w:type="spellEnd"/>
      <w:r w:rsidRPr="00386308">
        <w:rPr>
          <w:rFonts w:ascii="Times New Roman" w:eastAsia="Calibri" w:hAnsi="Times New Roman" w:cs="Times New Roman"/>
          <w:sz w:val="28"/>
        </w:rPr>
        <w:t xml:space="preserve"> животных осуществляются на основании договорных обязательств.</w:t>
      </w:r>
    </w:p>
    <w:p w:rsidR="00386308" w:rsidRPr="00386308" w:rsidRDefault="00386308" w:rsidP="003863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86308">
        <w:rPr>
          <w:rFonts w:ascii="Times New Roman" w:eastAsia="Calibri" w:hAnsi="Times New Roman" w:cs="Times New Roman"/>
          <w:sz w:val="28"/>
        </w:rPr>
        <w:t>Расценки составлены без стоимости расходных материалов.</w:t>
      </w:r>
    </w:p>
    <w:sectPr w:rsidR="00386308" w:rsidRPr="0038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D1"/>
    <w:rsid w:val="000444A2"/>
    <w:rsid w:val="00386308"/>
    <w:rsid w:val="0052732A"/>
    <w:rsid w:val="006E286F"/>
    <w:rsid w:val="00855D7C"/>
    <w:rsid w:val="0086667C"/>
    <w:rsid w:val="00874CD1"/>
    <w:rsid w:val="00AE7C0E"/>
    <w:rsid w:val="00B35879"/>
    <w:rsid w:val="00D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AD2D-0808-4852-B385-3CCC7CB9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308"/>
    <w:pPr>
      <w:keepNext/>
      <w:widowControl w:val="0"/>
      <w:shd w:val="clear" w:color="auto" w:fill="FFFFFF"/>
      <w:autoSpaceDE w:val="0"/>
      <w:autoSpaceDN w:val="0"/>
      <w:adjustRightInd w:val="0"/>
      <w:spacing w:before="259" w:after="0" w:line="274" w:lineRule="atLeast"/>
      <w:ind w:left="3341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30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86308"/>
  </w:style>
  <w:style w:type="character" w:styleId="a3">
    <w:name w:val="Hyperlink"/>
    <w:uiPriority w:val="99"/>
    <w:semiHidden/>
    <w:unhideWhenUsed/>
    <w:rsid w:val="0038630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86308"/>
    <w:rPr>
      <w:color w:val="800080"/>
      <w:u w:val="single"/>
    </w:rPr>
  </w:style>
  <w:style w:type="paragraph" w:customStyle="1" w:styleId="font5">
    <w:name w:val="font5"/>
    <w:basedOn w:val="a"/>
    <w:rsid w:val="003863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7">
    <w:name w:val="xl97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5">
    <w:name w:val="xl115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8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38630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863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8630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86308"/>
    <w:rPr>
      <w:rFonts w:ascii="Calibri" w:eastAsia="Times New Roman" w:hAnsi="Calibri" w:cs="Times New Roman"/>
      <w:lang w:val="x-none" w:eastAsia="x-none"/>
    </w:rPr>
  </w:style>
  <w:style w:type="paragraph" w:styleId="a9">
    <w:name w:val="header"/>
    <w:basedOn w:val="a"/>
    <w:link w:val="aa"/>
    <w:uiPriority w:val="99"/>
    <w:semiHidden/>
    <w:unhideWhenUsed/>
    <w:rsid w:val="0038630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86308"/>
    <w:rPr>
      <w:rFonts w:ascii="Calibri" w:eastAsia="Calibri" w:hAnsi="Calibri" w:cs="Times New Roman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38630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386308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Ивановна</cp:lastModifiedBy>
  <cp:revision>2</cp:revision>
  <dcterms:created xsi:type="dcterms:W3CDTF">2022-10-19T13:26:00Z</dcterms:created>
  <dcterms:modified xsi:type="dcterms:W3CDTF">2022-10-19T13:26:00Z</dcterms:modified>
</cp:coreProperties>
</file>