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2" w:rsidRDefault="00990522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990522" w:rsidRDefault="0099052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990522" w:rsidRDefault="0099052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РОССИЙСКАЯ ФЕДЕРАЦИЯ</w:t>
      </w:r>
    </w:p>
    <w:p w:rsidR="00990522" w:rsidRDefault="00990522">
      <w:pPr>
        <w:pStyle w:val="HEADERTEXT"/>
        <w:rPr>
          <w:b/>
          <w:bCs/>
          <w:color w:val="000001"/>
        </w:rPr>
      </w:pPr>
    </w:p>
    <w:p w:rsidR="00990522" w:rsidRDefault="0099052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ФЕДЕРАЛЬНЫЙ ЗАКОН</w:t>
      </w:r>
    </w:p>
    <w:p w:rsidR="00990522" w:rsidRDefault="00990522">
      <w:pPr>
        <w:pStyle w:val="HEADERTEXT"/>
        <w:jc w:val="center"/>
        <w:rPr>
          <w:b/>
          <w:bCs/>
          <w:color w:val="000001"/>
        </w:rPr>
      </w:pPr>
    </w:p>
    <w:p w:rsidR="00990522" w:rsidRDefault="00990522">
      <w:pPr>
        <w:pStyle w:val="HEADERTEXT"/>
        <w:rPr>
          <w:b/>
          <w:bCs/>
          <w:color w:val="000001"/>
        </w:rPr>
      </w:pPr>
    </w:p>
    <w:p w:rsidR="00990522" w:rsidRDefault="0099052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внесении изменений в Уголовно-процессуальный кодекс Российской Федерации </w:t>
      </w:r>
    </w:p>
    <w:p w:rsidR="00990522" w:rsidRDefault="00990522">
      <w:pPr>
        <w:pStyle w:val="FORMATTEXT"/>
        <w:jc w:val="right"/>
      </w:pPr>
      <w:r>
        <w:t>     </w:t>
      </w:r>
    </w:p>
    <w:p w:rsidR="00990522" w:rsidRDefault="00990522">
      <w:pPr>
        <w:pStyle w:val="FORMATTEXT"/>
        <w:jc w:val="right"/>
      </w:pPr>
      <w:r>
        <w:t>     </w:t>
      </w:r>
    </w:p>
    <w:p w:rsidR="00990522" w:rsidRDefault="00990522">
      <w:pPr>
        <w:pStyle w:val="FORMATTEXT"/>
        <w:jc w:val="right"/>
      </w:pPr>
      <w:r>
        <w:t>Принят</w:t>
      </w:r>
    </w:p>
    <w:p w:rsidR="00990522" w:rsidRDefault="00990522">
      <w:pPr>
        <w:pStyle w:val="FORMATTEXT"/>
        <w:jc w:val="right"/>
      </w:pPr>
      <w:r>
        <w:t>Государственной Думой</w:t>
      </w:r>
    </w:p>
    <w:p w:rsidR="00990522" w:rsidRDefault="00990522">
      <w:pPr>
        <w:pStyle w:val="FORMATTEXT"/>
        <w:jc w:val="right"/>
      </w:pPr>
      <w:r>
        <w:t>21 декабря 2017 года</w:t>
      </w:r>
    </w:p>
    <w:p w:rsidR="00990522" w:rsidRDefault="00990522">
      <w:pPr>
        <w:pStyle w:val="FORMATTEXT"/>
        <w:jc w:val="right"/>
      </w:pPr>
    </w:p>
    <w:p w:rsidR="00990522" w:rsidRDefault="00990522">
      <w:pPr>
        <w:pStyle w:val="FORMATTEXT"/>
        <w:jc w:val="right"/>
      </w:pPr>
      <w:r>
        <w:t>Одобрен</w:t>
      </w:r>
    </w:p>
    <w:p w:rsidR="00990522" w:rsidRDefault="00990522">
      <w:pPr>
        <w:pStyle w:val="FORMATTEXT"/>
        <w:jc w:val="right"/>
      </w:pPr>
      <w:r>
        <w:t>Советом Федерации</w:t>
      </w:r>
    </w:p>
    <w:p w:rsidR="00990522" w:rsidRDefault="00990522">
      <w:pPr>
        <w:pStyle w:val="FORMATTEXT"/>
        <w:jc w:val="right"/>
      </w:pPr>
      <w:r>
        <w:t xml:space="preserve">26 декабря 2017 года </w:t>
      </w:r>
    </w:p>
    <w:p w:rsidR="00990522" w:rsidRDefault="00990522">
      <w:pPr>
        <w:pStyle w:val="HEADERTEXT"/>
        <w:rPr>
          <w:b/>
          <w:bCs/>
          <w:color w:val="000001"/>
        </w:rPr>
      </w:pPr>
    </w:p>
    <w:p w:rsidR="00990522" w:rsidRDefault="0099052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990522" w:rsidRDefault="0099052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990522" w:rsidRDefault="0099052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Статья 1 </w:t>
      </w:r>
    </w:p>
    <w:p w:rsidR="00990522" w:rsidRDefault="00990522">
      <w:pPr>
        <w:pStyle w:val="FORMATTEXT"/>
        <w:ind w:firstLine="568"/>
        <w:jc w:val="both"/>
      </w:pPr>
      <w:r>
        <w:t>Внести в Уголовно-процессуальный кодекс Российской Федерации (Собрание законодательства Российской Федерации, 2001, N 52, ст.4921; 2003, N 27, ст.2706; 2006, N 31, ст.3452; 2007, N 24, ст.2830; N 31, ст.4011; N 50, ст.6235; 2010, N 17, ст.1985; N 27, ст.3427, 3428; N 30, ст.4003; 2011, N 29, ст.4286; N 50, ст.7350; 2012, N 24, ст.3070; N 31, ст.4332; N 49, ст.6752; 2013, N 30, ст.4028; N 48, ст.6165; N 52, ст.6997; 2014, N 30, ст.4246; 2015, N 1, ст.47; N 27, ст.3981; 2016, N 1, ст.60; N 27, ст.4256; N 28, ст.4559; 2017, N 14, ст.2010; N 17, ст.2455) следующие изменения: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1) в части второй статьи 29: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а) пункт 10_1 после слов "пунктах 3 и 6-8" дополнить словами ", подпункте "г" пункта 9";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б) дополнить пунктом 10_2 следующего содержания: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"10_2) о передаче безвозмездно вещественных доказательств, указанных в подпункте "в" пункта 9 части второй статьи 82 настоящего Кодекса;";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2) в статье 82: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а) часть вторую дополнить пунктом 9 следующего содержания: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"9) животных, физическое состояние которых не позволяет возвратить их в среду обитания: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а) фотографируются или снимаются на видео- или кинопленку, по решению дознавателя, следователя передаются на хранение в соответствии с законодательством Российской Федерации в порядке, установленном Правительством Российской Федерации. К материалам уголовного дела приобщается документ о месте нахождения такого вещественного доказательства;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б) возвращаются их законному владельцу, если это возможно без ущерба для доказывания;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в) в случае невозможности обеспечения их хранения способами, предусмотренными подпунктами "а" и "б" настоящего пункта, с согласия законного владельца или по решению суда передаются безвозмездно для содержания и разведения в порядке, установленном Правительством Российской Федерации, о чем составляется протокол в соответствии с требованиями статьи 166 настоящего Кодекса. К материалам уголовного дела приобщаются материалы фото- и видеофиксации изъятого животного, а также иные сведения и документы, содержащие видовые и индивидуальные признаки животного, позволяющие его идентифицировать (инвентарный номер, кличка, метки и другие, в случае необходимости также результаты исследований);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 xml:space="preserve">г) при невозможности передачи безвозмездно для содержания и разведения оцениваются и с согласия владельца либо по решению суда передаются для реализации в соответствии с законодательством Российской Федерации в порядке, установленном Правительством Российской Федерации. Средства, вырученные от реализации вещественных доказательств, зачисляются в соответствии с настоящей частью на депозитный счет органа, принявшего решение об изъятии </w:t>
      </w:r>
      <w:r>
        <w:lastRenderedPageBreak/>
        <w:t>указанных вещественных доказательств, на срок, предусмотренный частью первой настоящей статьи.";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б) часть четвертую после слов "пункта 5" дополнить словами ", подпунктами "а" и "б" пункта 9";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в) дополнить частью четвертой_2 следующего содержания: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"4_2. В случаях, предусмотренных подпунктами "в" и "г" пункта 9 части второй настоящей статьи,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ходатайство, если владелец не дал согласие на передачу безвозмездно либо реализацию вещественных доказательств или владелец отсутствует либо не установлен.";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ind w:firstLine="568"/>
        <w:jc w:val="both"/>
      </w:pPr>
      <w:r>
        <w:t>3) часть третью_1 статьи 165 после слов "настоящего Кодекса," дополнить словами "а также передачи безвозмездно либо реализации вещественных доказательств в соответствии с подпунктами "в" и "г" пункта 9 части второй статьи 82 настоящего Кодекса,".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HEADERTEXT"/>
        <w:rPr>
          <w:b/>
          <w:bCs/>
          <w:color w:val="000001"/>
        </w:rPr>
      </w:pPr>
    </w:p>
    <w:p w:rsidR="00990522" w:rsidRDefault="0099052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 </w:t>
      </w:r>
    </w:p>
    <w:p w:rsidR="00990522" w:rsidRDefault="00990522">
      <w:pPr>
        <w:pStyle w:val="FORMATTEXT"/>
        <w:ind w:firstLine="568"/>
        <w:jc w:val="both"/>
      </w:pPr>
      <w:r>
        <w:t>Установить, что в отношении животных, физическое состояние которых не позволяет возвратить их в среду обитания, которые являются вещественными доказательствами и которые на день вступления в силу настоящего Федерального закона находятся на реализации в соответствии с подпунктом "в" пункта 1 части второй статьи 82 Уголовно-процессуального кодекса Российской Федерации, уполномоченный Правительством Российской Федерации на реализацию вещественных доказательств федеральный орган исполнительной власти вправе принять решение о передаче безвозмездно их для содержания и разведения в порядке, установленном подпунктом "в" пункта 9 части второй статьи 82 Уголовно-процессуального кодекса Российской Федерации (в редакции настоящего Федерального закона).</w:t>
      </w:r>
    </w:p>
    <w:p w:rsidR="00990522" w:rsidRDefault="00990522">
      <w:pPr>
        <w:pStyle w:val="FORMATTEXT"/>
        <w:ind w:firstLine="568"/>
        <w:jc w:val="both"/>
      </w:pPr>
    </w:p>
    <w:p w:rsidR="00990522" w:rsidRDefault="00990522">
      <w:pPr>
        <w:pStyle w:val="FORMATTEXT"/>
        <w:jc w:val="right"/>
      </w:pPr>
      <w:r>
        <w:t>Президент</w:t>
      </w:r>
    </w:p>
    <w:p w:rsidR="00990522" w:rsidRDefault="00990522">
      <w:pPr>
        <w:pStyle w:val="FORMATTEXT"/>
        <w:jc w:val="right"/>
      </w:pPr>
      <w:r>
        <w:t>Российской Федерации</w:t>
      </w:r>
    </w:p>
    <w:p w:rsidR="00990522" w:rsidRDefault="00990522">
      <w:pPr>
        <w:pStyle w:val="FORMATTEXT"/>
        <w:jc w:val="right"/>
      </w:pPr>
      <w:r>
        <w:t xml:space="preserve">В.Путин </w:t>
      </w:r>
    </w:p>
    <w:p w:rsidR="00990522" w:rsidRDefault="00990522">
      <w:pPr>
        <w:pStyle w:val="FORMATTEXT"/>
        <w:jc w:val="both"/>
      </w:pPr>
      <w:r>
        <w:t>Москва, Кремль</w:t>
      </w:r>
    </w:p>
    <w:p w:rsidR="00990522" w:rsidRDefault="00990522">
      <w:pPr>
        <w:pStyle w:val="FORMATTEXT"/>
        <w:jc w:val="both"/>
      </w:pPr>
      <w:r>
        <w:t>29 декабря 2017 года</w:t>
      </w:r>
    </w:p>
    <w:p w:rsidR="00990522" w:rsidRDefault="00990522">
      <w:pPr>
        <w:pStyle w:val="FORMATTEXT"/>
        <w:jc w:val="both"/>
      </w:pPr>
      <w:r>
        <w:t xml:space="preserve">N 468-ФЗ </w:t>
      </w:r>
    </w:p>
    <w:p w:rsidR="00990522" w:rsidRDefault="00990522">
      <w:pPr>
        <w:pStyle w:val="FORMATTEXT"/>
        <w:jc w:val="both"/>
      </w:pPr>
      <w:r>
        <w:t>Электронный текст документа</w:t>
      </w:r>
    </w:p>
    <w:p w:rsidR="00990522" w:rsidRDefault="00990522">
      <w:pPr>
        <w:pStyle w:val="FORMATTEXT"/>
        <w:jc w:val="both"/>
      </w:pPr>
      <w:r>
        <w:t>подготовлен АО "Кодекс" и сверен по:</w:t>
      </w:r>
    </w:p>
    <w:p w:rsidR="00990522" w:rsidRDefault="00990522">
      <w:pPr>
        <w:pStyle w:val="FORMATTEXT"/>
        <w:jc w:val="both"/>
      </w:pPr>
      <w:r>
        <w:t>Официальный интернет-портал</w:t>
      </w:r>
    </w:p>
    <w:p w:rsidR="00990522" w:rsidRDefault="00990522">
      <w:pPr>
        <w:pStyle w:val="FORMATTEXT"/>
        <w:jc w:val="both"/>
      </w:pPr>
      <w:r>
        <w:t>правовой информации</w:t>
      </w:r>
    </w:p>
    <w:p w:rsidR="00990522" w:rsidRDefault="00990522">
      <w:pPr>
        <w:pStyle w:val="FORMATTEXT"/>
        <w:jc w:val="both"/>
      </w:pPr>
      <w:r>
        <w:t>www.pravo.gov.ru, 29.12.2017,</w:t>
      </w:r>
    </w:p>
    <w:p w:rsidR="00990522" w:rsidRDefault="00990522">
      <w:pPr>
        <w:pStyle w:val="FORMATTEXT"/>
        <w:jc w:val="both"/>
      </w:pPr>
      <w:r>
        <w:t>N 0001201712290085</w:t>
      </w:r>
    </w:p>
    <w:p w:rsidR="00990522" w:rsidRDefault="00990522">
      <w:pPr>
        <w:pStyle w:val="FORMATTEXT"/>
      </w:pPr>
      <w:r>
        <w:t xml:space="preserve">    </w:t>
      </w:r>
    </w:p>
    <w:sectPr w:rsidR="00990522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22"/>
    <w:rsid w:val="00990522"/>
    <w:rsid w:val="00A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Уголовно-процессуальный кодекс Российской Федерации </vt:lpstr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Уголовно-процессуальный кодекс Российской Федерации</dc:title>
  <dc:creator>admin</dc:creator>
  <cp:lastModifiedBy>admin</cp:lastModifiedBy>
  <cp:revision>2</cp:revision>
  <dcterms:created xsi:type="dcterms:W3CDTF">2018-01-16T12:26:00Z</dcterms:created>
  <dcterms:modified xsi:type="dcterms:W3CDTF">2018-01-16T12:26:00Z</dcterms:modified>
</cp:coreProperties>
</file>