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6B" w:rsidRDefault="00F9046B" w:rsidP="00F9046B">
      <w:pPr>
        <w:pStyle w:val="ConsPlusTitle"/>
        <w:jc w:val="center"/>
        <w:outlineLvl w:val="0"/>
      </w:pPr>
      <w:bookmarkStart w:id="0" w:name="_GoBack"/>
      <w:r>
        <w:t>ПРАВИТЕЛЬСТВО РОССИЙСКОЙ ФЕДЕРАЦИИ</w:t>
      </w:r>
    </w:p>
    <w:bookmarkEnd w:id="0"/>
    <w:p w:rsidR="00F9046B" w:rsidRDefault="00F9046B" w:rsidP="00F9046B">
      <w:pPr>
        <w:pStyle w:val="ConsPlusTitle"/>
        <w:jc w:val="center"/>
      </w:pPr>
    </w:p>
    <w:p w:rsidR="00F9046B" w:rsidRDefault="00F9046B" w:rsidP="00F9046B">
      <w:pPr>
        <w:pStyle w:val="ConsPlusTitle"/>
        <w:jc w:val="center"/>
      </w:pPr>
      <w:r>
        <w:t>ПОСТАНОВЛЕНИЕ</w:t>
      </w:r>
    </w:p>
    <w:p w:rsidR="00F9046B" w:rsidRDefault="00F9046B" w:rsidP="00F9046B">
      <w:pPr>
        <w:pStyle w:val="ConsPlusTitle"/>
        <w:jc w:val="center"/>
      </w:pPr>
      <w:r>
        <w:t>от 26 мая 2006 г. N 310</w:t>
      </w:r>
    </w:p>
    <w:p w:rsidR="00F9046B" w:rsidRDefault="00F9046B" w:rsidP="00F9046B">
      <w:pPr>
        <w:pStyle w:val="ConsPlusTitle"/>
        <w:jc w:val="center"/>
      </w:pPr>
    </w:p>
    <w:p w:rsidR="00F9046B" w:rsidRDefault="00F9046B" w:rsidP="00F9046B">
      <w:pPr>
        <w:pStyle w:val="ConsPlusTitle"/>
        <w:jc w:val="center"/>
      </w:pPr>
      <w:r>
        <w:t>ОБ УТВЕРЖДЕНИИ ПРАВИЛ</w:t>
      </w:r>
    </w:p>
    <w:p w:rsidR="00F9046B" w:rsidRDefault="00F9046B" w:rsidP="00F9046B">
      <w:pPr>
        <w:pStyle w:val="ConsPlusTitle"/>
        <w:jc w:val="center"/>
      </w:pPr>
      <w:r>
        <w:t>ИЗЪЯТИЯ ЖИВОТНЫХ И (ИЛИ) ПРОДУКЦИИ ЖИВОТНОГО ПРОИСХОЖДЕНИЯ</w:t>
      </w:r>
    </w:p>
    <w:p w:rsidR="00F9046B" w:rsidRDefault="00F9046B" w:rsidP="00F9046B">
      <w:pPr>
        <w:pStyle w:val="ConsPlusTitle"/>
        <w:jc w:val="center"/>
      </w:pPr>
      <w:r>
        <w:t>ПРИ ЛИКВИДАЦИИ ОЧАГОВ ОСОБО ОПАСНЫХ БОЛЕЗНЕЙ ЖИВОТНЫХ</w:t>
      </w:r>
    </w:p>
    <w:p w:rsidR="00F9046B" w:rsidRDefault="00F9046B" w:rsidP="00F904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046B" w:rsidTr="008910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046B" w:rsidRDefault="00F9046B" w:rsidP="008910A9">
            <w:pPr>
              <w:pStyle w:val="ConsPlusNormal"/>
            </w:pPr>
          </w:p>
        </w:tc>
        <w:tc>
          <w:tcPr>
            <w:tcW w:w="113" w:type="dxa"/>
            <w:shd w:val="clear" w:color="auto" w:fill="F4F3F8"/>
            <w:tcMar>
              <w:top w:w="0" w:type="dxa"/>
              <w:left w:w="0" w:type="dxa"/>
              <w:bottom w:w="0" w:type="dxa"/>
              <w:right w:w="0" w:type="dxa"/>
            </w:tcMar>
          </w:tcPr>
          <w:p w:rsidR="00F9046B" w:rsidRDefault="00F9046B" w:rsidP="008910A9">
            <w:pPr>
              <w:pStyle w:val="ConsPlusNormal"/>
            </w:pPr>
          </w:p>
        </w:tc>
        <w:tc>
          <w:tcPr>
            <w:tcW w:w="0" w:type="auto"/>
            <w:shd w:val="clear" w:color="auto" w:fill="F4F3F8"/>
            <w:tcMar>
              <w:top w:w="113" w:type="dxa"/>
              <w:left w:w="0" w:type="dxa"/>
              <w:bottom w:w="113" w:type="dxa"/>
              <w:right w:w="0" w:type="dxa"/>
            </w:tcMar>
          </w:tcPr>
          <w:p w:rsidR="00F9046B" w:rsidRDefault="00F9046B" w:rsidP="008910A9">
            <w:pPr>
              <w:pStyle w:val="ConsPlusNormal"/>
              <w:jc w:val="center"/>
              <w:rPr>
                <w:color w:val="392C69"/>
              </w:rPr>
            </w:pPr>
            <w:r>
              <w:rPr>
                <w:color w:val="392C69"/>
              </w:rPr>
              <w:t>Список изменяющих документов</w:t>
            </w:r>
          </w:p>
          <w:p w:rsidR="00F9046B" w:rsidRDefault="00F9046B" w:rsidP="008910A9">
            <w:pPr>
              <w:pStyle w:val="ConsPlusNormal"/>
              <w:jc w:val="center"/>
              <w:rPr>
                <w:color w:val="392C69"/>
              </w:rPr>
            </w:pPr>
            <w:proofErr w:type="gramStart"/>
            <w:r>
              <w:rPr>
                <w:color w:val="392C69"/>
              </w:rPr>
              <w:t xml:space="preserve">(в ред. Постановлений Правительства РФ от 31.12.2020 </w:t>
            </w:r>
            <w:hyperlink r:id="rId5" w:history="1">
              <w:r>
                <w:rPr>
                  <w:color w:val="0000FF"/>
                </w:rPr>
                <w:t>N 2472</w:t>
              </w:r>
            </w:hyperlink>
            <w:r>
              <w:rPr>
                <w:color w:val="392C69"/>
              </w:rPr>
              <w:t>,</w:t>
            </w:r>
            <w:proofErr w:type="gramEnd"/>
          </w:p>
          <w:p w:rsidR="00F9046B" w:rsidRDefault="00F9046B" w:rsidP="008910A9">
            <w:pPr>
              <w:pStyle w:val="ConsPlusNormal"/>
              <w:jc w:val="center"/>
              <w:rPr>
                <w:color w:val="392C69"/>
              </w:rPr>
            </w:pPr>
            <w:r>
              <w:rPr>
                <w:color w:val="392C69"/>
              </w:rPr>
              <w:t xml:space="preserve">от 30.11.2022 </w:t>
            </w:r>
            <w:hyperlink r:id="rId6" w:history="1">
              <w:r>
                <w:rPr>
                  <w:color w:val="0000FF"/>
                </w:rPr>
                <w:t>N 2179</w:t>
              </w:r>
            </w:hyperlink>
            <w:r>
              <w:rPr>
                <w:color w:val="392C69"/>
              </w:rPr>
              <w:t>)</w:t>
            </w:r>
          </w:p>
        </w:tc>
        <w:tc>
          <w:tcPr>
            <w:tcW w:w="113" w:type="dxa"/>
            <w:shd w:val="clear" w:color="auto" w:fill="F4F3F8"/>
            <w:tcMar>
              <w:top w:w="0" w:type="dxa"/>
              <w:left w:w="0" w:type="dxa"/>
              <w:bottom w:w="0" w:type="dxa"/>
              <w:right w:w="0" w:type="dxa"/>
            </w:tcMar>
          </w:tcPr>
          <w:p w:rsidR="00F9046B" w:rsidRDefault="00F9046B" w:rsidP="008910A9">
            <w:pPr>
              <w:pStyle w:val="ConsPlusNormal"/>
              <w:jc w:val="center"/>
              <w:rPr>
                <w:color w:val="392C69"/>
              </w:rPr>
            </w:pPr>
          </w:p>
        </w:tc>
      </w:tr>
    </w:tbl>
    <w:p w:rsidR="00F9046B" w:rsidRDefault="00F9046B" w:rsidP="00F9046B">
      <w:pPr>
        <w:pStyle w:val="ConsPlusNormal"/>
        <w:jc w:val="center"/>
      </w:pPr>
    </w:p>
    <w:p w:rsidR="00F9046B" w:rsidRDefault="00F9046B" w:rsidP="00F9046B">
      <w:pPr>
        <w:pStyle w:val="ConsPlusNormal"/>
        <w:ind w:firstLine="540"/>
        <w:jc w:val="both"/>
      </w:pPr>
      <w:r>
        <w:t>Правительство Российской Федерации постановляет:</w:t>
      </w:r>
    </w:p>
    <w:p w:rsidR="00F9046B" w:rsidRDefault="00F9046B" w:rsidP="00F9046B">
      <w:pPr>
        <w:pStyle w:val="ConsPlusNormal"/>
        <w:jc w:val="both"/>
      </w:pPr>
      <w:r>
        <w:t xml:space="preserve">(в ред. </w:t>
      </w:r>
      <w:hyperlink r:id="rId7"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t xml:space="preserve">1. Утвердить прилагаемые </w:t>
      </w:r>
      <w:hyperlink w:anchor="Par34" w:tooltip="ПРАВИЛА" w:history="1">
        <w:r>
          <w:rPr>
            <w:color w:val="0000FF"/>
          </w:rPr>
          <w:t>Правила</w:t>
        </w:r>
      </w:hyperlink>
      <w:r>
        <w:t xml:space="preserve"> изъятия животных и (или) продукции животного происхождения при ликвидации очагов особо опасных болезней животных.</w:t>
      </w:r>
    </w:p>
    <w:p w:rsidR="00F9046B" w:rsidRDefault="00F9046B" w:rsidP="00F9046B">
      <w:pPr>
        <w:pStyle w:val="ConsPlusNormal"/>
        <w:jc w:val="both"/>
      </w:pPr>
      <w:r>
        <w:t xml:space="preserve">(в ред. Постановлений Правительства РФ от 31.12.2020 </w:t>
      </w:r>
      <w:hyperlink r:id="rId8" w:history="1">
        <w:r>
          <w:rPr>
            <w:color w:val="0000FF"/>
          </w:rPr>
          <w:t>N 2472</w:t>
        </w:r>
      </w:hyperlink>
      <w:r>
        <w:t xml:space="preserve">, от 30.11.2022 </w:t>
      </w:r>
      <w:hyperlink r:id="rId9" w:history="1">
        <w:r>
          <w:rPr>
            <w:color w:val="0000FF"/>
          </w:rPr>
          <w:t>N 2179</w:t>
        </w:r>
      </w:hyperlink>
      <w:r>
        <w:t>)</w:t>
      </w:r>
    </w:p>
    <w:p w:rsidR="00F9046B" w:rsidRDefault="00F9046B" w:rsidP="00F9046B">
      <w:pPr>
        <w:pStyle w:val="ConsPlusNormal"/>
        <w:spacing w:before="240"/>
        <w:ind w:firstLine="540"/>
        <w:jc w:val="both"/>
      </w:pPr>
      <w:r>
        <w:t xml:space="preserve">2. Утратил силу. - </w:t>
      </w:r>
      <w:hyperlink r:id="rId10" w:history="1">
        <w:r>
          <w:rPr>
            <w:color w:val="0000FF"/>
          </w:rPr>
          <w:t>Постановление</w:t>
        </w:r>
      </w:hyperlink>
      <w:r>
        <w:t xml:space="preserve"> Правительства РФ от 31.12.2020 N 2472.</w:t>
      </w:r>
    </w:p>
    <w:p w:rsidR="00F9046B" w:rsidRDefault="00F9046B" w:rsidP="00F9046B">
      <w:pPr>
        <w:pStyle w:val="ConsPlusNormal"/>
        <w:spacing w:before="240"/>
        <w:ind w:firstLine="540"/>
        <w:jc w:val="both"/>
      </w:pPr>
      <w:r>
        <w:t>3. Настоящее постановление действует до 1 марта 2029 г.</w:t>
      </w:r>
    </w:p>
    <w:p w:rsidR="00F9046B" w:rsidRDefault="00F9046B" w:rsidP="00F9046B">
      <w:pPr>
        <w:pStyle w:val="ConsPlusNormal"/>
        <w:jc w:val="both"/>
      </w:pPr>
      <w:r>
        <w:t xml:space="preserve">(п. 3 </w:t>
      </w:r>
      <w:proofErr w:type="gramStart"/>
      <w:r>
        <w:t>введен</w:t>
      </w:r>
      <w:proofErr w:type="gramEnd"/>
      <w:r>
        <w:t xml:space="preserve"> </w:t>
      </w:r>
      <w:hyperlink r:id="rId11" w:history="1">
        <w:r>
          <w:rPr>
            <w:color w:val="0000FF"/>
          </w:rPr>
          <w:t>Постановлением</w:t>
        </w:r>
      </w:hyperlink>
      <w:r>
        <w:t xml:space="preserve"> Правительства РФ от 30.11.2022 N 2179)</w:t>
      </w:r>
    </w:p>
    <w:p w:rsidR="00F9046B" w:rsidRDefault="00F9046B" w:rsidP="00F9046B">
      <w:pPr>
        <w:pStyle w:val="ConsPlusNormal"/>
        <w:ind w:firstLine="540"/>
        <w:jc w:val="both"/>
      </w:pPr>
    </w:p>
    <w:p w:rsidR="00F9046B" w:rsidRDefault="00F9046B" w:rsidP="00F9046B">
      <w:pPr>
        <w:pStyle w:val="ConsPlusNormal"/>
        <w:jc w:val="right"/>
      </w:pPr>
      <w:r>
        <w:t>Председатель Правительства</w:t>
      </w:r>
    </w:p>
    <w:p w:rsidR="00F9046B" w:rsidRDefault="00F9046B" w:rsidP="00F9046B">
      <w:pPr>
        <w:pStyle w:val="ConsPlusNormal"/>
        <w:jc w:val="right"/>
      </w:pPr>
      <w:r>
        <w:t>Российской Федерации</w:t>
      </w:r>
    </w:p>
    <w:p w:rsidR="00F9046B" w:rsidRDefault="00F9046B" w:rsidP="00F9046B">
      <w:pPr>
        <w:pStyle w:val="ConsPlusNormal"/>
        <w:jc w:val="right"/>
      </w:pPr>
      <w:r>
        <w:t>М.ФРАДКОВ</w:t>
      </w:r>
    </w:p>
    <w:p w:rsidR="00F9046B" w:rsidRDefault="00F9046B" w:rsidP="00F9046B">
      <w:pPr>
        <w:pStyle w:val="ConsPlusNormal"/>
        <w:ind w:firstLine="540"/>
        <w:jc w:val="both"/>
      </w:pPr>
    </w:p>
    <w:p w:rsidR="00F9046B" w:rsidRDefault="00F9046B" w:rsidP="00F9046B">
      <w:pPr>
        <w:pStyle w:val="ConsPlusNormal"/>
        <w:ind w:firstLine="540"/>
        <w:jc w:val="both"/>
      </w:pPr>
    </w:p>
    <w:p w:rsidR="00F9046B" w:rsidRDefault="00F9046B" w:rsidP="00F9046B">
      <w:pPr>
        <w:pStyle w:val="ConsPlusNormal"/>
        <w:ind w:firstLine="540"/>
        <w:jc w:val="both"/>
      </w:pPr>
    </w:p>
    <w:p w:rsidR="00F9046B" w:rsidRDefault="00F9046B" w:rsidP="00F9046B">
      <w:pPr>
        <w:pStyle w:val="ConsPlusNormal"/>
        <w:ind w:firstLine="540"/>
        <w:jc w:val="both"/>
      </w:pPr>
    </w:p>
    <w:p w:rsidR="00F9046B" w:rsidRDefault="00F9046B" w:rsidP="00F9046B">
      <w:pPr>
        <w:pStyle w:val="ConsPlusNormal"/>
        <w:ind w:firstLine="540"/>
        <w:jc w:val="both"/>
      </w:pPr>
    </w:p>
    <w:p w:rsidR="00F9046B" w:rsidRDefault="00F9046B" w:rsidP="00F9046B">
      <w:pPr>
        <w:pStyle w:val="ConsPlusNormal"/>
        <w:jc w:val="right"/>
        <w:outlineLvl w:val="0"/>
      </w:pPr>
      <w:r>
        <w:t>Утверждены</w:t>
      </w:r>
    </w:p>
    <w:p w:rsidR="00F9046B" w:rsidRDefault="00F9046B" w:rsidP="00F9046B">
      <w:pPr>
        <w:pStyle w:val="ConsPlusNormal"/>
        <w:jc w:val="right"/>
      </w:pPr>
      <w:r>
        <w:t>Постановлением Правительства</w:t>
      </w:r>
    </w:p>
    <w:p w:rsidR="00F9046B" w:rsidRDefault="00F9046B" w:rsidP="00F9046B">
      <w:pPr>
        <w:pStyle w:val="ConsPlusNormal"/>
        <w:jc w:val="right"/>
      </w:pPr>
      <w:r>
        <w:t>Российской Федерации</w:t>
      </w:r>
    </w:p>
    <w:p w:rsidR="00F9046B" w:rsidRDefault="00F9046B" w:rsidP="00F9046B">
      <w:pPr>
        <w:pStyle w:val="ConsPlusNormal"/>
        <w:jc w:val="right"/>
      </w:pPr>
      <w:r>
        <w:t>от 26 мая 2006 г. N 310</w:t>
      </w:r>
    </w:p>
    <w:p w:rsidR="00F9046B" w:rsidRDefault="00F9046B" w:rsidP="00F9046B">
      <w:pPr>
        <w:pStyle w:val="ConsPlusNormal"/>
        <w:ind w:firstLine="540"/>
        <w:jc w:val="both"/>
      </w:pPr>
    </w:p>
    <w:p w:rsidR="00F9046B" w:rsidRDefault="00F9046B" w:rsidP="00F9046B">
      <w:pPr>
        <w:pStyle w:val="ConsPlusTitle"/>
        <w:jc w:val="center"/>
      </w:pPr>
      <w:bookmarkStart w:id="1" w:name="Par34"/>
      <w:bookmarkEnd w:id="1"/>
      <w:r>
        <w:t>ПРАВИЛА</w:t>
      </w:r>
    </w:p>
    <w:p w:rsidR="00F9046B" w:rsidRDefault="00F9046B" w:rsidP="00F9046B">
      <w:pPr>
        <w:pStyle w:val="ConsPlusTitle"/>
        <w:jc w:val="center"/>
      </w:pPr>
      <w:r>
        <w:t>ИЗЪЯТИЯ ЖИВОТНЫХ И (ИЛИ) ПРОДУКЦИИ ЖИВОТНОГО ПРОИСХОЖДЕНИЯ</w:t>
      </w:r>
    </w:p>
    <w:p w:rsidR="00F9046B" w:rsidRDefault="00F9046B" w:rsidP="00F9046B">
      <w:pPr>
        <w:pStyle w:val="ConsPlusTitle"/>
        <w:jc w:val="center"/>
      </w:pPr>
      <w:r>
        <w:t>ПРИ ЛИКВИДАЦИИ ОЧАГОВ ОСОБО ОПАСНЫХ БОЛЕЗНЕЙ ЖИВОТНЫХ</w:t>
      </w:r>
    </w:p>
    <w:p w:rsidR="00F9046B" w:rsidRDefault="00F9046B" w:rsidP="00F904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046B" w:rsidTr="008910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046B" w:rsidRDefault="00F9046B" w:rsidP="008910A9">
            <w:pPr>
              <w:pStyle w:val="ConsPlusNormal"/>
            </w:pPr>
          </w:p>
        </w:tc>
        <w:tc>
          <w:tcPr>
            <w:tcW w:w="113" w:type="dxa"/>
            <w:shd w:val="clear" w:color="auto" w:fill="F4F3F8"/>
            <w:tcMar>
              <w:top w:w="0" w:type="dxa"/>
              <w:left w:w="0" w:type="dxa"/>
              <w:bottom w:w="0" w:type="dxa"/>
              <w:right w:w="0" w:type="dxa"/>
            </w:tcMar>
          </w:tcPr>
          <w:p w:rsidR="00F9046B" w:rsidRDefault="00F9046B" w:rsidP="008910A9">
            <w:pPr>
              <w:pStyle w:val="ConsPlusNormal"/>
            </w:pPr>
          </w:p>
        </w:tc>
        <w:tc>
          <w:tcPr>
            <w:tcW w:w="0" w:type="auto"/>
            <w:shd w:val="clear" w:color="auto" w:fill="F4F3F8"/>
            <w:tcMar>
              <w:top w:w="113" w:type="dxa"/>
              <w:left w:w="0" w:type="dxa"/>
              <w:bottom w:w="113" w:type="dxa"/>
              <w:right w:w="0" w:type="dxa"/>
            </w:tcMar>
          </w:tcPr>
          <w:p w:rsidR="00F9046B" w:rsidRDefault="00F9046B" w:rsidP="008910A9">
            <w:pPr>
              <w:pStyle w:val="ConsPlusNormal"/>
              <w:jc w:val="center"/>
              <w:rPr>
                <w:color w:val="392C69"/>
              </w:rPr>
            </w:pPr>
            <w:r>
              <w:rPr>
                <w:color w:val="392C69"/>
              </w:rPr>
              <w:t>Список изменяющих документов</w:t>
            </w:r>
          </w:p>
          <w:p w:rsidR="00F9046B" w:rsidRDefault="00F9046B" w:rsidP="008910A9">
            <w:pPr>
              <w:pStyle w:val="ConsPlusNormal"/>
              <w:jc w:val="center"/>
              <w:rPr>
                <w:color w:val="392C69"/>
              </w:rPr>
            </w:pPr>
            <w:proofErr w:type="gramStart"/>
            <w:r>
              <w:rPr>
                <w:color w:val="392C69"/>
              </w:rPr>
              <w:t xml:space="preserve">(в ред. Постановлений Правительства РФ от 31.12.2020 </w:t>
            </w:r>
            <w:hyperlink r:id="rId12" w:history="1">
              <w:r>
                <w:rPr>
                  <w:color w:val="0000FF"/>
                </w:rPr>
                <w:t>N 2472</w:t>
              </w:r>
            </w:hyperlink>
            <w:r>
              <w:rPr>
                <w:color w:val="392C69"/>
              </w:rPr>
              <w:t>,</w:t>
            </w:r>
            <w:proofErr w:type="gramEnd"/>
          </w:p>
          <w:p w:rsidR="00F9046B" w:rsidRDefault="00F9046B" w:rsidP="008910A9">
            <w:pPr>
              <w:pStyle w:val="ConsPlusNormal"/>
              <w:jc w:val="center"/>
              <w:rPr>
                <w:color w:val="392C69"/>
              </w:rPr>
            </w:pPr>
            <w:r>
              <w:rPr>
                <w:color w:val="392C69"/>
              </w:rPr>
              <w:t xml:space="preserve">от 30.11.2022 </w:t>
            </w:r>
            <w:hyperlink r:id="rId13" w:history="1">
              <w:r>
                <w:rPr>
                  <w:color w:val="0000FF"/>
                </w:rPr>
                <w:t>N 2179</w:t>
              </w:r>
            </w:hyperlink>
            <w:r>
              <w:rPr>
                <w:color w:val="392C69"/>
              </w:rPr>
              <w:t>)</w:t>
            </w:r>
          </w:p>
        </w:tc>
        <w:tc>
          <w:tcPr>
            <w:tcW w:w="113" w:type="dxa"/>
            <w:shd w:val="clear" w:color="auto" w:fill="F4F3F8"/>
            <w:tcMar>
              <w:top w:w="0" w:type="dxa"/>
              <w:left w:w="0" w:type="dxa"/>
              <w:bottom w:w="0" w:type="dxa"/>
              <w:right w:w="0" w:type="dxa"/>
            </w:tcMar>
          </w:tcPr>
          <w:p w:rsidR="00F9046B" w:rsidRDefault="00F9046B" w:rsidP="008910A9">
            <w:pPr>
              <w:pStyle w:val="ConsPlusNormal"/>
              <w:jc w:val="center"/>
              <w:rPr>
                <w:color w:val="392C69"/>
              </w:rPr>
            </w:pPr>
          </w:p>
        </w:tc>
      </w:tr>
    </w:tbl>
    <w:p w:rsidR="00F9046B" w:rsidRDefault="00F9046B" w:rsidP="00F9046B">
      <w:pPr>
        <w:pStyle w:val="ConsPlusNormal"/>
        <w:ind w:firstLine="540"/>
        <w:jc w:val="both"/>
      </w:pPr>
    </w:p>
    <w:p w:rsidR="00F9046B" w:rsidRDefault="00F9046B" w:rsidP="00F9046B">
      <w:pPr>
        <w:pStyle w:val="ConsPlusNormal"/>
        <w:ind w:firstLine="540"/>
        <w:jc w:val="both"/>
      </w:pPr>
      <w:r>
        <w:t xml:space="preserve">1. Настоящие Правила определяют порядок изъятия животных и (или) продукции животного происхождения при ликвидации очагов особо опасных болезней животных в целях предотвращения распространения возбудителей заразных болезней животных и защиты населения </w:t>
      </w:r>
      <w:r>
        <w:lastRenderedPageBreak/>
        <w:t>от болезней, общих для человека и животных.</w:t>
      </w:r>
    </w:p>
    <w:p w:rsidR="00F9046B" w:rsidRDefault="00F9046B" w:rsidP="00F9046B">
      <w:pPr>
        <w:pStyle w:val="ConsPlusNormal"/>
        <w:jc w:val="both"/>
      </w:pPr>
      <w:r>
        <w:t>(</w:t>
      </w:r>
      <w:proofErr w:type="gramStart"/>
      <w:r>
        <w:t>в</w:t>
      </w:r>
      <w:proofErr w:type="gramEnd"/>
      <w:r>
        <w:t xml:space="preserve"> ред. Постановлений Правительства РФ от 31.12.2020 </w:t>
      </w:r>
      <w:hyperlink r:id="rId14" w:history="1">
        <w:r>
          <w:rPr>
            <w:color w:val="0000FF"/>
          </w:rPr>
          <w:t>N 2472</w:t>
        </w:r>
      </w:hyperlink>
      <w:r>
        <w:t xml:space="preserve">, от 30.11.2022 </w:t>
      </w:r>
      <w:hyperlink r:id="rId15" w:history="1">
        <w:r>
          <w:rPr>
            <w:color w:val="0000FF"/>
          </w:rPr>
          <w:t>N 2179</w:t>
        </w:r>
      </w:hyperlink>
      <w:r>
        <w:t>)</w:t>
      </w:r>
    </w:p>
    <w:p w:rsidR="00F9046B" w:rsidRDefault="00F9046B" w:rsidP="00F9046B">
      <w:pPr>
        <w:pStyle w:val="ConsPlusNormal"/>
        <w:spacing w:before="240"/>
        <w:ind w:firstLine="540"/>
        <w:jc w:val="both"/>
      </w:pPr>
      <w:r>
        <w:t xml:space="preserve">2. Утратил силу. - </w:t>
      </w:r>
      <w:hyperlink r:id="rId16" w:history="1">
        <w:r>
          <w:rPr>
            <w:color w:val="0000FF"/>
          </w:rPr>
          <w:t>Постановление</w:t>
        </w:r>
      </w:hyperlink>
      <w:r>
        <w:t xml:space="preserve"> Правительства РФ от 31.12.2020 N 2472.</w:t>
      </w:r>
    </w:p>
    <w:p w:rsidR="00F9046B" w:rsidRDefault="00F9046B" w:rsidP="00F9046B">
      <w:pPr>
        <w:pStyle w:val="ConsPlusNormal"/>
        <w:spacing w:before="240"/>
        <w:ind w:firstLine="540"/>
        <w:jc w:val="both"/>
      </w:pPr>
      <w:r>
        <w:t xml:space="preserve">3. </w:t>
      </w:r>
      <w:proofErr w:type="gramStart"/>
      <w:r>
        <w:t xml:space="preserve">Животные и (или) продукция животного происхождения могут быть изъяты для целей их утилизации при ликвидации очагов особо опасных болезней животных согласно перечню особо опасных болезней животных, определяемому Министерством сельского хозяйства Российской Федерации, по решениям высших исполнительных органов субъектов Российской Федерации, принимаемым по представлениям лиц, указанных в </w:t>
      </w:r>
      <w:hyperlink r:id="rId17" w:history="1">
        <w:r>
          <w:rPr>
            <w:color w:val="0000FF"/>
          </w:rPr>
          <w:t>статье 17</w:t>
        </w:r>
      </w:hyperlink>
      <w:r>
        <w:t xml:space="preserve"> Закона Российской Федерации "О ветеринарии", в случаях, установленных законодательством Российской Федерации в</w:t>
      </w:r>
      <w:proofErr w:type="gramEnd"/>
      <w:r>
        <w:t xml:space="preserve"> области ветеринарии.</w:t>
      </w:r>
    </w:p>
    <w:p w:rsidR="00F9046B" w:rsidRDefault="00F9046B" w:rsidP="00F9046B">
      <w:pPr>
        <w:pStyle w:val="ConsPlusNormal"/>
        <w:jc w:val="both"/>
      </w:pPr>
      <w:r>
        <w:t xml:space="preserve">(п. 3 в ред. </w:t>
      </w:r>
      <w:hyperlink r:id="rId18"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t xml:space="preserve">4. </w:t>
      </w:r>
      <w:proofErr w:type="gramStart"/>
      <w:r>
        <w:t xml:space="preserve">Главный государственный ветеринарный инспектор Российской Федерации, руководители исполнительных органов субъектов Российской Федерации, осуществляющих переданные полномочия, указанные в </w:t>
      </w:r>
      <w:hyperlink r:id="rId19" w:history="1">
        <w:r>
          <w:rPr>
            <w:color w:val="0000FF"/>
          </w:rPr>
          <w:t>пункте 1 статьи 3.1</w:t>
        </w:r>
      </w:hyperlink>
      <w:r>
        <w:t xml:space="preserve"> Закона Российской Федерации "О ветеринарии", и их заместители при получении информации об установлении диагноза особо опасной болезни животных в течение 48 часов с момента получения соответствующей информации имеют право вносить в высшие исполнительные органы субъектов Российской Федерации представления об</w:t>
      </w:r>
      <w:proofErr w:type="gramEnd"/>
      <w:r>
        <w:t xml:space="preserve"> </w:t>
      </w:r>
      <w:proofErr w:type="gramStart"/>
      <w:r>
        <w:t>изъятии</w:t>
      </w:r>
      <w:proofErr w:type="gramEnd"/>
      <w:r>
        <w:t xml:space="preserve"> животных и (или) продукции животного происхождения при ликвидации очагов особо опасных болезней животных для принятия решения об организации и проведении изъятия животных и (или) продукции животного происхождения при ликвидации очага особо опасной болезни животных.</w:t>
      </w:r>
    </w:p>
    <w:p w:rsidR="00F9046B" w:rsidRDefault="00F9046B" w:rsidP="00F9046B">
      <w:pPr>
        <w:pStyle w:val="ConsPlusNormal"/>
        <w:jc w:val="both"/>
      </w:pPr>
      <w:r>
        <w:t xml:space="preserve">(в ред. </w:t>
      </w:r>
      <w:hyperlink r:id="rId20"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t>Копия представления об изъятии животных и (или) продукции животного происхождения одновременно с направлением данного представления в высший исполнительный орган субъекта Российской Федерации направляется в Министерство сельского хозяйства Российской Федерации и Федеральную службу по ветеринарному и фитосанитарному надзору или ее территориальный орган.</w:t>
      </w:r>
    </w:p>
    <w:p w:rsidR="00F9046B" w:rsidRDefault="00F9046B" w:rsidP="00F9046B">
      <w:pPr>
        <w:pStyle w:val="ConsPlusNormal"/>
        <w:jc w:val="both"/>
      </w:pPr>
      <w:r>
        <w:t xml:space="preserve">(в ред. </w:t>
      </w:r>
      <w:hyperlink r:id="rId21"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t>В представлении об изъятии животных и (или) продукции животного происхождения указываются:</w:t>
      </w:r>
    </w:p>
    <w:p w:rsidR="00F9046B" w:rsidRDefault="00F9046B" w:rsidP="00F9046B">
      <w:pPr>
        <w:pStyle w:val="ConsPlusNormal"/>
        <w:jc w:val="both"/>
      </w:pPr>
      <w:r>
        <w:t xml:space="preserve">(в ред. </w:t>
      </w:r>
      <w:hyperlink r:id="rId22"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t>дата и время поступления информации об установлении диагноза особо опасной болезни животных;</w:t>
      </w:r>
    </w:p>
    <w:p w:rsidR="00F9046B" w:rsidRDefault="00F9046B" w:rsidP="00F9046B">
      <w:pPr>
        <w:pStyle w:val="ConsPlusNormal"/>
        <w:spacing w:before="240"/>
        <w:ind w:firstLine="540"/>
        <w:jc w:val="both"/>
      </w:pPr>
      <w:r>
        <w:t>наименование субъекта Российской Федерации и территории, на которой выявлен очаг особо опасной болезни животных;</w:t>
      </w:r>
    </w:p>
    <w:p w:rsidR="00F9046B" w:rsidRDefault="00F9046B" w:rsidP="00F9046B">
      <w:pPr>
        <w:pStyle w:val="ConsPlusNormal"/>
        <w:spacing w:before="240"/>
        <w:ind w:firstLine="540"/>
        <w:jc w:val="both"/>
      </w:pPr>
      <w:r>
        <w:t>наименования видов животных и (или) продукции животного происхождения, подлежащих изъятию;</w:t>
      </w:r>
    </w:p>
    <w:p w:rsidR="00F9046B" w:rsidRDefault="00F9046B" w:rsidP="00F9046B">
      <w:pPr>
        <w:pStyle w:val="ConsPlusNormal"/>
        <w:jc w:val="both"/>
      </w:pPr>
      <w:r>
        <w:t xml:space="preserve">(в ред. </w:t>
      </w:r>
      <w:hyperlink r:id="rId23"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t>сведения о проведенных лабораторных исследованиях;</w:t>
      </w:r>
    </w:p>
    <w:p w:rsidR="00F9046B" w:rsidRDefault="00F9046B" w:rsidP="00F9046B">
      <w:pPr>
        <w:pStyle w:val="ConsPlusNormal"/>
        <w:spacing w:before="240"/>
        <w:ind w:firstLine="540"/>
        <w:jc w:val="both"/>
      </w:pPr>
      <w:proofErr w:type="gramStart"/>
      <w:r>
        <w:t xml:space="preserve">сведения о собственнике животных и (или) продукции животного происхождения, подлежащих изъятию (фамилия, имя, отчество (при наличии), место жительства - для гражданина </w:t>
      </w:r>
      <w:r>
        <w:lastRenderedPageBreak/>
        <w:t>или наименование, адрес и место нахождения - для юридического лица).</w:t>
      </w:r>
      <w:proofErr w:type="gramEnd"/>
    </w:p>
    <w:p w:rsidR="00F9046B" w:rsidRDefault="00F9046B" w:rsidP="00F9046B">
      <w:pPr>
        <w:pStyle w:val="ConsPlusNormal"/>
        <w:jc w:val="both"/>
      </w:pPr>
      <w:r>
        <w:t xml:space="preserve">(в ред. </w:t>
      </w:r>
      <w:hyperlink r:id="rId24" w:history="1">
        <w:r>
          <w:rPr>
            <w:color w:val="0000FF"/>
          </w:rPr>
          <w:t>Постановления</w:t>
        </w:r>
      </w:hyperlink>
      <w:r>
        <w:t xml:space="preserve"> Правительства РФ от 30.11.2022 N 2179)</w:t>
      </w:r>
    </w:p>
    <w:p w:rsidR="00F9046B" w:rsidRDefault="00F9046B" w:rsidP="00F9046B">
      <w:pPr>
        <w:pStyle w:val="ConsPlusNormal"/>
        <w:jc w:val="both"/>
      </w:pPr>
      <w:r>
        <w:t xml:space="preserve">(п. 4 в ред. </w:t>
      </w:r>
      <w:hyperlink r:id="rId25" w:history="1">
        <w:r>
          <w:rPr>
            <w:color w:val="0000FF"/>
          </w:rPr>
          <w:t>Постановления</w:t>
        </w:r>
      </w:hyperlink>
      <w:r>
        <w:t xml:space="preserve"> Правительства РФ от 31.12.2020 N 2472)</w:t>
      </w:r>
    </w:p>
    <w:p w:rsidR="00F9046B" w:rsidRDefault="00F9046B" w:rsidP="00F9046B">
      <w:pPr>
        <w:pStyle w:val="ConsPlusNormal"/>
        <w:spacing w:before="240"/>
        <w:ind w:firstLine="540"/>
        <w:jc w:val="both"/>
      </w:pPr>
      <w:r>
        <w:t xml:space="preserve">5 - 6. Утратили силу. - </w:t>
      </w:r>
      <w:hyperlink r:id="rId26" w:history="1">
        <w:r>
          <w:rPr>
            <w:color w:val="0000FF"/>
          </w:rPr>
          <w:t>Постановление</w:t>
        </w:r>
      </w:hyperlink>
      <w:r>
        <w:t xml:space="preserve"> Правительства РФ от 31.12.2020 N 2472.</w:t>
      </w:r>
    </w:p>
    <w:p w:rsidR="00F9046B" w:rsidRDefault="00F9046B" w:rsidP="00F9046B">
      <w:pPr>
        <w:pStyle w:val="ConsPlusNormal"/>
        <w:spacing w:before="240"/>
        <w:ind w:firstLine="540"/>
        <w:jc w:val="both"/>
      </w:pPr>
      <w:r>
        <w:t xml:space="preserve">7. </w:t>
      </w:r>
      <w:proofErr w:type="gramStart"/>
      <w:r>
        <w:t>Копия решения высшего исполнительного органа субъекта Российской Федерации об организации и проведении изъятия животных и (или) продукции животного происхождения при ликвидации очага особо опасной болезни животных направляется уполномоченным в области ветеринарии исполнительным органом субъекта Российской Федерации в течение 24 часов в Министерство сельского хозяйства Российской Федерации, Федеральную службу по ветеринарному и фитосанитарному надзору или ее территориальный орган, гражданам и юридическим</w:t>
      </w:r>
      <w:proofErr w:type="gramEnd"/>
      <w:r>
        <w:t xml:space="preserve"> лицам - собственникам животных и (или) продукции животного происхождения, подлежащих изъятию.</w:t>
      </w:r>
    </w:p>
    <w:p w:rsidR="00F9046B" w:rsidRDefault="00F9046B" w:rsidP="00F9046B">
      <w:pPr>
        <w:pStyle w:val="ConsPlusNormal"/>
        <w:jc w:val="both"/>
      </w:pPr>
      <w:r>
        <w:t xml:space="preserve">(п. 7 в ред. </w:t>
      </w:r>
      <w:hyperlink r:id="rId27"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bookmarkStart w:id="2" w:name="Par63"/>
      <w:bookmarkEnd w:id="2"/>
      <w:r>
        <w:t xml:space="preserve">8. </w:t>
      </w:r>
      <w:proofErr w:type="gramStart"/>
      <w:r>
        <w:t xml:space="preserve">По результатам изъятия животных и (или) продукции животного происхождения уполномоченным в области ветеринарии исполнительным органом субъекта Российской Федерации составляется акт об изъятии животных и (или) продукции животного происхождения при ликвидации очага особо опасной болезни животных в 3 экземплярах по форме согласно </w:t>
      </w:r>
      <w:hyperlink w:anchor="Par107" w:tooltip="                                    АКТ" w:history="1">
        <w:r>
          <w:rPr>
            <w:color w:val="0000FF"/>
          </w:rPr>
          <w:t>приложению</w:t>
        </w:r>
      </w:hyperlink>
      <w:r>
        <w:t>. Один экземпляр акта вручается гражданину - собственнику животных и (или) продукции животного происхождения или уполномоченному представителю юридического лица - собственника</w:t>
      </w:r>
      <w:proofErr w:type="gramEnd"/>
      <w:r>
        <w:t xml:space="preserve"> животных и (или) продукции животного происхождения. Второй экземпляр акта направляется в высший исполнительный орган субъекта Российской Федерации. Третий экземпляр акта направляется в территориальный орган Федеральной службы по ветеринарному и фитосанитарному надзору. Акт об изъятии животных и (или) продукции животного происхождения при ликвидации очага особо опасной болезни животных направляется в указанные органы уполномоченным в области ветеринарии исполнительным органом субъекта Российской Федерации в течение одного рабочего дня со дня составления акта.</w:t>
      </w:r>
    </w:p>
    <w:p w:rsidR="00F9046B" w:rsidRDefault="00F9046B" w:rsidP="00F9046B">
      <w:pPr>
        <w:pStyle w:val="ConsPlusNormal"/>
        <w:jc w:val="both"/>
      </w:pPr>
      <w:r>
        <w:t>(</w:t>
      </w:r>
      <w:proofErr w:type="gramStart"/>
      <w:r>
        <w:t>п</w:t>
      </w:r>
      <w:proofErr w:type="gramEnd"/>
      <w:r>
        <w:t xml:space="preserve">. 8 в ред. </w:t>
      </w:r>
      <w:hyperlink r:id="rId28"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t xml:space="preserve">9. </w:t>
      </w:r>
      <w:proofErr w:type="gramStart"/>
      <w:r>
        <w:t xml:space="preserve">Собственник животных и (или) продукции животного происхождения имеет право на возмещение ущерба, понесенного им в результате изъятия животных и (или) продукции животного происхождения для целей утилизации, в размере, равном стоимости изъятых и уничтоженных животных и (или) продукции животного происхождения, определенной на день, предшествующий дню принятия решения об установлении ограничительных мероприятий (карантина) в соответствии со </w:t>
      </w:r>
      <w:hyperlink r:id="rId29" w:history="1">
        <w:r>
          <w:rPr>
            <w:color w:val="0000FF"/>
          </w:rPr>
          <w:t>статьей 17</w:t>
        </w:r>
      </w:hyperlink>
      <w:r>
        <w:t xml:space="preserve"> Закона Российской Федерации "О</w:t>
      </w:r>
      <w:proofErr w:type="gramEnd"/>
      <w:r>
        <w:t xml:space="preserve"> ветеринарии", за исключением случая, предусмотренного </w:t>
      </w:r>
      <w:hyperlink r:id="rId30" w:history="1">
        <w:r>
          <w:rPr>
            <w:color w:val="0000FF"/>
          </w:rPr>
          <w:t>частью четвертой статьи 19</w:t>
        </w:r>
      </w:hyperlink>
      <w:r>
        <w:t xml:space="preserve"> Закона Российской Федерации "О ветеринарии". Возмещение стоимости животных и (или) продукции животного происхождения производится за счет средств бюджета субъекта Российской Федерации.</w:t>
      </w:r>
    </w:p>
    <w:p w:rsidR="00F9046B" w:rsidRDefault="00F9046B" w:rsidP="00F9046B">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proofErr w:type="gramStart"/>
      <w:r>
        <w:t>В случае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продукции животного происхождения,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w:t>
      </w:r>
      <w:proofErr w:type="gramEnd"/>
      <w:r>
        <w:t xml:space="preserve"> 50 процентов стоимости изъятых животных и (или) продукции животного происхождения.</w:t>
      </w:r>
    </w:p>
    <w:p w:rsidR="00F9046B" w:rsidRDefault="00F9046B" w:rsidP="00F9046B">
      <w:pPr>
        <w:pStyle w:val="ConsPlusNormal"/>
        <w:jc w:val="both"/>
      </w:pPr>
      <w:r>
        <w:t xml:space="preserve">(абзац введен </w:t>
      </w:r>
      <w:hyperlink r:id="rId32" w:history="1">
        <w:r>
          <w:rPr>
            <w:color w:val="0000FF"/>
          </w:rPr>
          <w:t>Постановлением</w:t>
        </w:r>
      </w:hyperlink>
      <w:r>
        <w:t xml:space="preserve"> Правительства РФ от 31.12.2020 N 2472; в ред. </w:t>
      </w:r>
      <w:hyperlink r:id="rId33"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lastRenderedPageBreak/>
        <w:t xml:space="preserve">10. </w:t>
      </w:r>
      <w:proofErr w:type="gramStart"/>
      <w:r>
        <w:t xml:space="preserve">Основанием для возмещения ущерба, понесенного собственниками животных и (или) продукции животного происхождения в результате изъятия животных и (или) продукции животного происхождения, является наличие у них акта, указанного в </w:t>
      </w:r>
      <w:hyperlink w:anchor="Par63" w:tooltip="8. По результатам изъятия животных и (или) продукции животного происхождения уполномоченным в области ветеринарии исполнительным органом субъекта Российской Федерации составляется акт об изъятии животных и (или) продукции животного происхождения при ликвидации очага особо опасной болезни животных в 3 экземплярах по форме согласно приложению. Один экземпляр акта вручается гражданину - собственнику животных и (или) продукции животного происхождения или уполномоченному представителю юридического лица - собс..." w:history="1">
        <w:r>
          <w:rPr>
            <w:color w:val="0000FF"/>
          </w:rPr>
          <w:t>пункте 8</w:t>
        </w:r>
      </w:hyperlink>
      <w:r>
        <w:t xml:space="preserve"> настоящих Правил, и копии решения высшего исполнительного органа соответствующего субъекта Российской Федерации об организации и проведении изъятия животных и (или) продукции животного происхождения при ликвидации очагов особо опасных болезней животных</w:t>
      </w:r>
      <w:proofErr w:type="gramEnd"/>
      <w:r>
        <w:t>.</w:t>
      </w:r>
    </w:p>
    <w:p w:rsidR="00F9046B" w:rsidRDefault="00F9046B" w:rsidP="00F9046B">
      <w:pPr>
        <w:pStyle w:val="ConsPlusNormal"/>
        <w:jc w:val="both"/>
      </w:pPr>
      <w:r>
        <w:t>(</w:t>
      </w:r>
      <w:proofErr w:type="gramStart"/>
      <w:r>
        <w:t>п</w:t>
      </w:r>
      <w:proofErr w:type="gramEnd"/>
      <w:r>
        <w:t xml:space="preserve">. 10 в ред. </w:t>
      </w:r>
      <w:hyperlink r:id="rId34"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t>11. Размер подлежащего возмещению ущерба, понесенного собственниками животных и (или) продукции животного происхождения в результате изъятия животных и (или) продукции животного происхождения, определяется субъектом Российской Федерации на основании государственных регулируемых цен в случае, если таковые установлены. В остальных случаях размер указанного ущерба определяется на основании рыночной стоимости изъятых животных и (или) продукции животного происхождения.</w:t>
      </w:r>
    </w:p>
    <w:p w:rsidR="00F9046B" w:rsidRDefault="00F9046B" w:rsidP="00F9046B">
      <w:pPr>
        <w:pStyle w:val="ConsPlusNormal"/>
        <w:spacing w:before="240"/>
        <w:ind w:firstLine="540"/>
        <w:jc w:val="both"/>
      </w:pPr>
      <w:r>
        <w:t>Размер возмещения стоимости животных и (или) продукции животного происхождения может быть уменьшен или в возмещении стоимости животных и (</w:t>
      </w:r>
      <w:proofErr w:type="gramStart"/>
      <w:r>
        <w:t xml:space="preserve">или) </w:t>
      </w:r>
      <w:proofErr w:type="gramEnd"/>
      <w:r>
        <w:t xml:space="preserve">продукции животного происхождения может быть отказано в соответствии со </w:t>
      </w:r>
      <w:hyperlink r:id="rId35" w:history="1">
        <w:r>
          <w:rPr>
            <w:color w:val="0000FF"/>
          </w:rPr>
          <w:t>статьей 19</w:t>
        </w:r>
      </w:hyperlink>
      <w:r>
        <w:t xml:space="preserve"> Закона Российской Федерации "О ветеринарии".</w:t>
      </w:r>
    </w:p>
    <w:p w:rsidR="00F9046B" w:rsidRDefault="00F9046B" w:rsidP="00F9046B">
      <w:pPr>
        <w:pStyle w:val="ConsPlusNormal"/>
        <w:jc w:val="both"/>
      </w:pPr>
      <w:r>
        <w:t>(</w:t>
      </w:r>
      <w:proofErr w:type="gramStart"/>
      <w:r>
        <w:t>п</w:t>
      </w:r>
      <w:proofErr w:type="gramEnd"/>
      <w:r>
        <w:t xml:space="preserve">. 11 в ред. </w:t>
      </w:r>
      <w:hyperlink r:id="rId36" w:history="1">
        <w:r>
          <w:rPr>
            <w:color w:val="0000FF"/>
          </w:rPr>
          <w:t>Постановления</w:t>
        </w:r>
      </w:hyperlink>
      <w:r>
        <w:t xml:space="preserve"> Правительства РФ от 30.11.2022 N 2179)</w:t>
      </w:r>
    </w:p>
    <w:p w:rsidR="00F9046B" w:rsidRDefault="00F9046B" w:rsidP="00F9046B">
      <w:pPr>
        <w:pStyle w:val="ConsPlusNormal"/>
        <w:spacing w:before="240"/>
        <w:ind w:firstLine="540"/>
        <w:jc w:val="both"/>
      </w:pPr>
      <w:r>
        <w:t>12. Граждане и юридические лица - собственники животных и (или) продукции животного происхождения, подлежащих изъятию, в случае нарушения их прав при проведении изъятия животных и (или) продукции животного происхождения вправе обжаловать действия должностных лиц в порядке, установленном законодательством Российской Федерации.</w:t>
      </w:r>
    </w:p>
    <w:p w:rsidR="00F9046B" w:rsidRDefault="00F9046B" w:rsidP="00F9046B">
      <w:pPr>
        <w:pStyle w:val="ConsPlusNormal"/>
        <w:jc w:val="both"/>
      </w:pPr>
      <w:r>
        <w:t>(</w:t>
      </w:r>
      <w:proofErr w:type="gramStart"/>
      <w:r>
        <w:t>в</w:t>
      </w:r>
      <w:proofErr w:type="gramEnd"/>
      <w:r>
        <w:t xml:space="preserve"> ред. Постановлений Правительства РФ от 31.12.2020 </w:t>
      </w:r>
      <w:hyperlink r:id="rId37" w:history="1">
        <w:r>
          <w:rPr>
            <w:color w:val="0000FF"/>
          </w:rPr>
          <w:t>N 2472</w:t>
        </w:r>
      </w:hyperlink>
      <w:r>
        <w:t xml:space="preserve">, от 30.11.2022 </w:t>
      </w:r>
      <w:hyperlink r:id="rId38" w:history="1">
        <w:r>
          <w:rPr>
            <w:color w:val="0000FF"/>
          </w:rPr>
          <w:t>N 2179</w:t>
        </w:r>
      </w:hyperlink>
      <w:r>
        <w:t>)</w:t>
      </w:r>
    </w:p>
    <w:p w:rsidR="00F9046B" w:rsidRDefault="00F9046B" w:rsidP="00F9046B">
      <w:pPr>
        <w:pStyle w:val="ConsPlusNormal"/>
        <w:spacing w:before="240"/>
        <w:ind w:firstLine="540"/>
        <w:jc w:val="both"/>
      </w:pPr>
      <w:r>
        <w:t xml:space="preserve">13. </w:t>
      </w:r>
      <w:proofErr w:type="gramStart"/>
      <w:r>
        <w:t>Контроль за</w:t>
      </w:r>
      <w:proofErr w:type="gramEnd"/>
      <w:r>
        <w:t xml:space="preserve"> реализацией решения высшего исполнительного органа субъекта Российской Федерации об организации и проведении изъятия животных и (или) продукции животного происхождения при ликвидации очага особо опасной болезни животных осуществляют территориальные органы Федеральной службы по ветеринарному и фитосанитарному надзору.</w:t>
      </w:r>
    </w:p>
    <w:p w:rsidR="00F9046B" w:rsidRDefault="00F9046B" w:rsidP="00F9046B">
      <w:pPr>
        <w:pStyle w:val="ConsPlusNormal"/>
        <w:jc w:val="both"/>
      </w:pPr>
      <w:r>
        <w:t>(</w:t>
      </w:r>
      <w:proofErr w:type="gramStart"/>
      <w:r>
        <w:t>в</w:t>
      </w:r>
      <w:proofErr w:type="gramEnd"/>
      <w:r>
        <w:t xml:space="preserve"> ред. Постановлений Правительства РФ от 31.12.2020 </w:t>
      </w:r>
      <w:hyperlink r:id="rId39" w:history="1">
        <w:r>
          <w:rPr>
            <w:color w:val="0000FF"/>
          </w:rPr>
          <w:t>N 2472</w:t>
        </w:r>
      </w:hyperlink>
      <w:r>
        <w:t xml:space="preserve">, от 30.11.2022 </w:t>
      </w:r>
      <w:hyperlink r:id="rId40" w:history="1">
        <w:r>
          <w:rPr>
            <w:color w:val="0000FF"/>
          </w:rPr>
          <w:t>N 2179</w:t>
        </w:r>
      </w:hyperlink>
      <w:r>
        <w:t>)</w:t>
      </w:r>
    </w:p>
    <w:p w:rsidR="00F9046B" w:rsidRDefault="00F9046B" w:rsidP="00F9046B">
      <w:pPr>
        <w:pStyle w:val="ConsPlusNormal"/>
        <w:ind w:firstLine="540"/>
        <w:jc w:val="both"/>
      </w:pPr>
    </w:p>
    <w:p w:rsidR="00F9046B" w:rsidRDefault="00F9046B" w:rsidP="00F9046B">
      <w:pPr>
        <w:pStyle w:val="ConsPlusNormal"/>
        <w:ind w:firstLine="540"/>
        <w:jc w:val="both"/>
      </w:pPr>
    </w:p>
    <w:p w:rsidR="00F9046B" w:rsidRDefault="00F9046B" w:rsidP="00F9046B">
      <w:pPr>
        <w:pStyle w:val="ConsPlusNormal"/>
        <w:ind w:firstLine="540"/>
        <w:jc w:val="both"/>
      </w:pPr>
    </w:p>
    <w:p w:rsidR="00F9046B" w:rsidRDefault="00F9046B" w:rsidP="00F9046B">
      <w:pPr>
        <w:pStyle w:val="ConsPlusNormal"/>
        <w:jc w:val="right"/>
        <w:outlineLvl w:val="1"/>
      </w:pPr>
      <w:r>
        <w:t>Приложение N 1</w:t>
      </w:r>
    </w:p>
    <w:p w:rsidR="00F9046B" w:rsidRDefault="00F9046B" w:rsidP="00F9046B">
      <w:pPr>
        <w:pStyle w:val="ConsPlusNormal"/>
        <w:jc w:val="right"/>
      </w:pPr>
      <w:r>
        <w:t>к Правилам отчуждения животных</w:t>
      </w:r>
    </w:p>
    <w:p w:rsidR="00F9046B" w:rsidRDefault="00F9046B" w:rsidP="00F9046B">
      <w:pPr>
        <w:pStyle w:val="ConsPlusNormal"/>
        <w:jc w:val="right"/>
      </w:pPr>
      <w:r>
        <w:t>и изъятия продуктов животноводства</w:t>
      </w:r>
    </w:p>
    <w:p w:rsidR="00F9046B" w:rsidRDefault="00F9046B" w:rsidP="00F9046B">
      <w:pPr>
        <w:pStyle w:val="ConsPlusNormal"/>
        <w:jc w:val="right"/>
      </w:pPr>
      <w:r>
        <w:t>при ликвидации очагов особо</w:t>
      </w:r>
    </w:p>
    <w:p w:rsidR="00F9046B" w:rsidRDefault="00F9046B" w:rsidP="00F9046B">
      <w:pPr>
        <w:pStyle w:val="ConsPlusNormal"/>
        <w:jc w:val="right"/>
      </w:pPr>
      <w:r>
        <w:t>опасных болезней животных</w:t>
      </w:r>
    </w:p>
    <w:p w:rsidR="00F9046B" w:rsidRDefault="00F9046B" w:rsidP="00F9046B">
      <w:pPr>
        <w:pStyle w:val="ConsPlusNormal"/>
        <w:ind w:firstLine="540"/>
        <w:jc w:val="both"/>
      </w:pPr>
    </w:p>
    <w:p w:rsidR="00F9046B" w:rsidRDefault="00F9046B" w:rsidP="00F9046B">
      <w:pPr>
        <w:pStyle w:val="ConsPlusNormal"/>
        <w:jc w:val="center"/>
      </w:pPr>
      <w:r>
        <w:t>РЕШЕНИЕ</w:t>
      </w:r>
    </w:p>
    <w:p w:rsidR="00F9046B" w:rsidRDefault="00F9046B" w:rsidP="00F9046B">
      <w:pPr>
        <w:pStyle w:val="ConsPlusNormal"/>
        <w:jc w:val="center"/>
      </w:pPr>
      <w:r>
        <w:t>о необходимости проведения отчуждения животных и изъятия</w:t>
      </w:r>
    </w:p>
    <w:p w:rsidR="00F9046B" w:rsidRDefault="00F9046B" w:rsidP="00F9046B">
      <w:pPr>
        <w:pStyle w:val="ConsPlusNormal"/>
        <w:jc w:val="center"/>
      </w:pPr>
      <w:r>
        <w:t>продуктов животноводства при ликвидации очагов особо</w:t>
      </w:r>
    </w:p>
    <w:p w:rsidR="00F9046B" w:rsidRDefault="00F9046B" w:rsidP="00F9046B">
      <w:pPr>
        <w:pStyle w:val="ConsPlusNormal"/>
        <w:jc w:val="center"/>
      </w:pPr>
      <w:r>
        <w:t>опасных болезней животных</w:t>
      </w:r>
    </w:p>
    <w:p w:rsidR="00F9046B" w:rsidRDefault="00F9046B" w:rsidP="00F9046B">
      <w:pPr>
        <w:pStyle w:val="ConsPlusNormal"/>
        <w:jc w:val="both"/>
      </w:pPr>
    </w:p>
    <w:p w:rsidR="00F9046B" w:rsidRDefault="00F9046B" w:rsidP="00F9046B">
      <w:pPr>
        <w:pStyle w:val="ConsPlusNormal"/>
        <w:ind w:firstLine="540"/>
        <w:jc w:val="both"/>
      </w:pPr>
      <w:r>
        <w:t xml:space="preserve">Утратило силу. - </w:t>
      </w:r>
      <w:hyperlink r:id="rId41" w:history="1">
        <w:r>
          <w:rPr>
            <w:color w:val="0000FF"/>
          </w:rPr>
          <w:t>Постановление</w:t>
        </w:r>
      </w:hyperlink>
      <w:r>
        <w:t xml:space="preserve"> Правительства РФ от 31.12.2020 N 2472.</w:t>
      </w:r>
    </w:p>
    <w:p w:rsidR="00F9046B" w:rsidRDefault="00F9046B" w:rsidP="00F9046B">
      <w:pPr>
        <w:pStyle w:val="ConsPlusNormal"/>
        <w:jc w:val="both"/>
      </w:pPr>
    </w:p>
    <w:p w:rsidR="00F9046B" w:rsidRDefault="00F9046B" w:rsidP="00F9046B">
      <w:pPr>
        <w:pStyle w:val="ConsPlusNormal"/>
        <w:jc w:val="both"/>
      </w:pPr>
    </w:p>
    <w:p w:rsidR="00F9046B" w:rsidRDefault="00F9046B" w:rsidP="00F9046B">
      <w:pPr>
        <w:pStyle w:val="ConsPlusNormal"/>
        <w:jc w:val="both"/>
      </w:pPr>
    </w:p>
    <w:p w:rsidR="00F9046B" w:rsidRDefault="00F9046B" w:rsidP="00F9046B">
      <w:pPr>
        <w:pStyle w:val="ConsPlusNormal"/>
        <w:jc w:val="right"/>
        <w:outlineLvl w:val="1"/>
      </w:pPr>
      <w:r>
        <w:t>Приложение</w:t>
      </w:r>
    </w:p>
    <w:p w:rsidR="00F9046B" w:rsidRDefault="00F9046B" w:rsidP="00F9046B">
      <w:pPr>
        <w:pStyle w:val="ConsPlusNormal"/>
        <w:jc w:val="right"/>
      </w:pPr>
      <w:r>
        <w:lastRenderedPageBreak/>
        <w:t>к Правилам изъятия животных</w:t>
      </w:r>
    </w:p>
    <w:p w:rsidR="00F9046B" w:rsidRDefault="00F9046B" w:rsidP="00F9046B">
      <w:pPr>
        <w:pStyle w:val="ConsPlusNormal"/>
        <w:jc w:val="right"/>
      </w:pPr>
      <w:r>
        <w:t>и (или) продукции животного</w:t>
      </w:r>
    </w:p>
    <w:p w:rsidR="00F9046B" w:rsidRDefault="00F9046B" w:rsidP="00F9046B">
      <w:pPr>
        <w:pStyle w:val="ConsPlusNormal"/>
        <w:jc w:val="right"/>
      </w:pPr>
      <w:r>
        <w:t>происхождения при ликвидации</w:t>
      </w:r>
    </w:p>
    <w:p w:rsidR="00F9046B" w:rsidRDefault="00F9046B" w:rsidP="00F9046B">
      <w:pPr>
        <w:pStyle w:val="ConsPlusNormal"/>
        <w:jc w:val="right"/>
      </w:pPr>
      <w:r>
        <w:t>очагов особо опасных</w:t>
      </w:r>
    </w:p>
    <w:p w:rsidR="00F9046B" w:rsidRDefault="00F9046B" w:rsidP="00F9046B">
      <w:pPr>
        <w:pStyle w:val="ConsPlusNormal"/>
        <w:jc w:val="right"/>
      </w:pPr>
      <w:r>
        <w:t>болезней животных</w:t>
      </w:r>
    </w:p>
    <w:p w:rsidR="00F9046B" w:rsidRDefault="00F9046B" w:rsidP="00F904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046B" w:rsidTr="008910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046B" w:rsidRDefault="00F9046B" w:rsidP="008910A9">
            <w:pPr>
              <w:pStyle w:val="ConsPlusNormal"/>
            </w:pPr>
          </w:p>
        </w:tc>
        <w:tc>
          <w:tcPr>
            <w:tcW w:w="113" w:type="dxa"/>
            <w:shd w:val="clear" w:color="auto" w:fill="F4F3F8"/>
            <w:tcMar>
              <w:top w:w="0" w:type="dxa"/>
              <w:left w:w="0" w:type="dxa"/>
              <w:bottom w:w="0" w:type="dxa"/>
              <w:right w:w="0" w:type="dxa"/>
            </w:tcMar>
          </w:tcPr>
          <w:p w:rsidR="00F9046B" w:rsidRDefault="00F9046B" w:rsidP="008910A9">
            <w:pPr>
              <w:pStyle w:val="ConsPlusNormal"/>
            </w:pPr>
          </w:p>
        </w:tc>
        <w:tc>
          <w:tcPr>
            <w:tcW w:w="0" w:type="auto"/>
            <w:shd w:val="clear" w:color="auto" w:fill="F4F3F8"/>
            <w:tcMar>
              <w:top w:w="113" w:type="dxa"/>
              <w:left w:w="0" w:type="dxa"/>
              <w:bottom w:w="113" w:type="dxa"/>
              <w:right w:w="0" w:type="dxa"/>
            </w:tcMar>
          </w:tcPr>
          <w:p w:rsidR="00F9046B" w:rsidRDefault="00F9046B" w:rsidP="008910A9">
            <w:pPr>
              <w:pStyle w:val="ConsPlusNormal"/>
              <w:jc w:val="center"/>
              <w:rPr>
                <w:color w:val="392C69"/>
              </w:rPr>
            </w:pPr>
            <w:r>
              <w:rPr>
                <w:color w:val="392C69"/>
              </w:rPr>
              <w:t>Список изменяющих документов</w:t>
            </w:r>
          </w:p>
          <w:p w:rsidR="00F9046B" w:rsidRDefault="00F9046B" w:rsidP="008910A9">
            <w:pPr>
              <w:pStyle w:val="ConsPlusNormal"/>
              <w:jc w:val="center"/>
              <w:rPr>
                <w:color w:val="392C69"/>
              </w:rPr>
            </w:pPr>
            <w:r>
              <w:rPr>
                <w:color w:val="392C69"/>
              </w:rPr>
              <w:t xml:space="preserve">(в ред. </w:t>
            </w:r>
            <w:hyperlink r:id="rId42" w:history="1">
              <w:r>
                <w:rPr>
                  <w:color w:val="0000FF"/>
                </w:rPr>
                <w:t>Постановления</w:t>
              </w:r>
            </w:hyperlink>
            <w:r>
              <w:rPr>
                <w:color w:val="392C69"/>
              </w:rPr>
              <w:t xml:space="preserve"> Правительства РФ от 30.11.2022 N 2179)</w:t>
            </w:r>
          </w:p>
        </w:tc>
        <w:tc>
          <w:tcPr>
            <w:tcW w:w="113" w:type="dxa"/>
            <w:shd w:val="clear" w:color="auto" w:fill="F4F3F8"/>
            <w:tcMar>
              <w:top w:w="0" w:type="dxa"/>
              <w:left w:w="0" w:type="dxa"/>
              <w:bottom w:w="0" w:type="dxa"/>
              <w:right w:w="0" w:type="dxa"/>
            </w:tcMar>
          </w:tcPr>
          <w:p w:rsidR="00F9046B" w:rsidRDefault="00F9046B" w:rsidP="008910A9">
            <w:pPr>
              <w:pStyle w:val="ConsPlusNormal"/>
              <w:jc w:val="center"/>
              <w:rPr>
                <w:color w:val="392C69"/>
              </w:rPr>
            </w:pPr>
          </w:p>
        </w:tc>
      </w:tr>
    </w:tbl>
    <w:p w:rsidR="00F9046B" w:rsidRDefault="00F9046B" w:rsidP="00F9046B">
      <w:pPr>
        <w:pStyle w:val="ConsPlusNormal"/>
        <w:jc w:val="both"/>
      </w:pPr>
    </w:p>
    <w:p w:rsidR="00F9046B" w:rsidRDefault="00F9046B" w:rsidP="00F9046B">
      <w:pPr>
        <w:pStyle w:val="ConsPlusNormal"/>
        <w:jc w:val="right"/>
      </w:pPr>
      <w:r>
        <w:t>(форма)</w:t>
      </w:r>
    </w:p>
    <w:p w:rsidR="00F9046B" w:rsidRDefault="00F9046B" w:rsidP="00F9046B">
      <w:pPr>
        <w:pStyle w:val="ConsPlusNormal"/>
        <w:jc w:val="both"/>
      </w:pPr>
    </w:p>
    <w:p w:rsidR="00F9046B" w:rsidRDefault="00F9046B" w:rsidP="00F9046B">
      <w:pPr>
        <w:pStyle w:val="ConsPlusNonformat"/>
        <w:jc w:val="both"/>
      </w:pPr>
      <w:bookmarkStart w:id="3" w:name="Par107"/>
      <w:bookmarkEnd w:id="3"/>
      <w:r>
        <w:t xml:space="preserve">                                    АКТ</w:t>
      </w:r>
    </w:p>
    <w:p w:rsidR="00F9046B" w:rsidRDefault="00F9046B" w:rsidP="00F9046B">
      <w:pPr>
        <w:pStyle w:val="ConsPlusNonformat"/>
        <w:jc w:val="both"/>
      </w:pPr>
      <w:r>
        <w:t xml:space="preserve">              об изъятии животных и (или) продукции животного</w:t>
      </w:r>
    </w:p>
    <w:p w:rsidR="00F9046B" w:rsidRDefault="00F9046B" w:rsidP="00F9046B">
      <w:pPr>
        <w:pStyle w:val="ConsPlusNonformat"/>
        <w:jc w:val="both"/>
      </w:pPr>
      <w:r>
        <w:t xml:space="preserve">             происхождения при ликвидации очага особо опасной</w:t>
      </w:r>
    </w:p>
    <w:p w:rsidR="00F9046B" w:rsidRDefault="00F9046B" w:rsidP="00F9046B">
      <w:pPr>
        <w:pStyle w:val="ConsPlusNonformat"/>
        <w:jc w:val="both"/>
      </w:pPr>
      <w:r>
        <w:t xml:space="preserve">                             болезни животных</w:t>
      </w:r>
    </w:p>
    <w:p w:rsidR="00F9046B" w:rsidRDefault="00F9046B" w:rsidP="00F90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60"/>
        <w:gridCol w:w="2381"/>
        <w:gridCol w:w="3278"/>
      </w:tblGrid>
      <w:tr w:rsidR="00F9046B" w:rsidTr="008910A9">
        <w:tc>
          <w:tcPr>
            <w:tcW w:w="3360" w:type="dxa"/>
            <w:tcBorders>
              <w:bottom w:val="single" w:sz="4" w:space="0" w:color="auto"/>
            </w:tcBorders>
          </w:tcPr>
          <w:p w:rsidR="00F9046B" w:rsidRDefault="00F9046B" w:rsidP="008910A9">
            <w:pPr>
              <w:pStyle w:val="ConsPlusNormal"/>
            </w:pPr>
          </w:p>
        </w:tc>
        <w:tc>
          <w:tcPr>
            <w:tcW w:w="2381" w:type="dxa"/>
          </w:tcPr>
          <w:p w:rsidR="00F9046B" w:rsidRDefault="00F9046B" w:rsidP="008910A9">
            <w:pPr>
              <w:pStyle w:val="ConsPlusNormal"/>
            </w:pPr>
          </w:p>
        </w:tc>
        <w:tc>
          <w:tcPr>
            <w:tcW w:w="3278" w:type="dxa"/>
            <w:tcBorders>
              <w:bottom w:val="single" w:sz="4" w:space="0" w:color="auto"/>
            </w:tcBorders>
          </w:tcPr>
          <w:p w:rsidR="00F9046B" w:rsidRDefault="00F9046B" w:rsidP="008910A9">
            <w:pPr>
              <w:pStyle w:val="ConsPlusNormal"/>
            </w:pPr>
          </w:p>
        </w:tc>
      </w:tr>
      <w:tr w:rsidR="00F9046B" w:rsidTr="008910A9">
        <w:tc>
          <w:tcPr>
            <w:tcW w:w="3360" w:type="dxa"/>
            <w:tcBorders>
              <w:top w:val="single" w:sz="4" w:space="0" w:color="auto"/>
            </w:tcBorders>
          </w:tcPr>
          <w:p w:rsidR="00F9046B" w:rsidRDefault="00F9046B" w:rsidP="008910A9">
            <w:pPr>
              <w:pStyle w:val="ConsPlusNormal"/>
              <w:jc w:val="center"/>
            </w:pPr>
            <w:r>
              <w:t>(место составления)</w:t>
            </w:r>
          </w:p>
        </w:tc>
        <w:tc>
          <w:tcPr>
            <w:tcW w:w="2381" w:type="dxa"/>
          </w:tcPr>
          <w:p w:rsidR="00F9046B" w:rsidRDefault="00F9046B" w:rsidP="008910A9">
            <w:pPr>
              <w:pStyle w:val="ConsPlusNormal"/>
            </w:pPr>
          </w:p>
        </w:tc>
        <w:tc>
          <w:tcPr>
            <w:tcW w:w="3278" w:type="dxa"/>
            <w:tcBorders>
              <w:top w:val="single" w:sz="4" w:space="0" w:color="auto"/>
            </w:tcBorders>
          </w:tcPr>
          <w:p w:rsidR="00F9046B" w:rsidRDefault="00F9046B" w:rsidP="008910A9">
            <w:pPr>
              <w:pStyle w:val="ConsPlusNormal"/>
              <w:jc w:val="center"/>
            </w:pPr>
            <w:r>
              <w:t>(дата)</w:t>
            </w:r>
          </w:p>
        </w:tc>
      </w:tr>
    </w:tbl>
    <w:p w:rsidR="00F9046B" w:rsidRDefault="00F9046B" w:rsidP="00F9046B">
      <w:pPr>
        <w:pStyle w:val="ConsPlusNormal"/>
        <w:jc w:val="both"/>
      </w:pPr>
    </w:p>
    <w:p w:rsidR="00F9046B" w:rsidRDefault="00F9046B" w:rsidP="00F9046B">
      <w:pPr>
        <w:pStyle w:val="ConsPlusNonformat"/>
        <w:jc w:val="both"/>
      </w:pPr>
      <w:r>
        <w:t>__________________________________________________________________________,</w:t>
      </w:r>
    </w:p>
    <w:p w:rsidR="00F9046B" w:rsidRDefault="00F9046B" w:rsidP="00F9046B">
      <w:pPr>
        <w:pStyle w:val="ConsPlusNonformat"/>
        <w:jc w:val="both"/>
      </w:pPr>
      <w:r>
        <w:t>__________________________________________________________________________,</w:t>
      </w:r>
    </w:p>
    <w:p w:rsidR="00F9046B" w:rsidRDefault="00F9046B" w:rsidP="00F9046B">
      <w:pPr>
        <w:pStyle w:val="ConsPlusNonformat"/>
        <w:jc w:val="both"/>
      </w:pPr>
      <w:r>
        <w:t>___________________________________________________________________________</w:t>
      </w:r>
    </w:p>
    <w:p w:rsidR="00F9046B" w:rsidRDefault="00F9046B" w:rsidP="00F9046B">
      <w:pPr>
        <w:pStyle w:val="ConsPlusNonformat"/>
        <w:jc w:val="both"/>
      </w:pPr>
      <w:r>
        <w:t xml:space="preserve">   </w:t>
      </w:r>
      <w:proofErr w:type="gramStart"/>
      <w:r>
        <w:t>(фамилии, имена, отчества (при наличии), должности лиц, осуществивших</w:t>
      </w:r>
      <w:proofErr w:type="gramEnd"/>
    </w:p>
    <w:p w:rsidR="00F9046B" w:rsidRDefault="00F9046B" w:rsidP="00F9046B">
      <w:pPr>
        <w:pStyle w:val="ConsPlusNonformat"/>
        <w:jc w:val="both"/>
      </w:pPr>
      <w:r>
        <w:t xml:space="preserve">        изъятие животных и (или) продукции животного происхождения)</w:t>
      </w:r>
    </w:p>
    <w:p w:rsidR="00F9046B" w:rsidRDefault="00F9046B" w:rsidP="00F9046B">
      <w:pPr>
        <w:pStyle w:val="ConsPlusNonformat"/>
        <w:jc w:val="both"/>
      </w:pPr>
      <w:r>
        <w:t>в соответствии с решением от ______________________ N _____________________</w:t>
      </w:r>
    </w:p>
    <w:p w:rsidR="00F9046B" w:rsidRDefault="00F9046B" w:rsidP="00F9046B">
      <w:pPr>
        <w:pStyle w:val="ConsPlusNonformat"/>
        <w:jc w:val="both"/>
      </w:pPr>
      <w:r>
        <w:t>___________________________________________________________________________</w:t>
      </w:r>
    </w:p>
    <w:p w:rsidR="00F9046B" w:rsidRDefault="00F9046B" w:rsidP="00F9046B">
      <w:pPr>
        <w:pStyle w:val="ConsPlusNonformat"/>
        <w:jc w:val="both"/>
      </w:pPr>
      <w:r>
        <w:t xml:space="preserve">      </w:t>
      </w:r>
      <w:proofErr w:type="gramStart"/>
      <w:r>
        <w:t>(наименование органа государственной власти, принявшего решение</w:t>
      </w:r>
      <w:proofErr w:type="gramEnd"/>
    </w:p>
    <w:p w:rsidR="00F9046B" w:rsidRDefault="00F9046B" w:rsidP="00F9046B">
      <w:pPr>
        <w:pStyle w:val="ConsPlusNonformat"/>
        <w:jc w:val="both"/>
      </w:pPr>
      <w:r>
        <w:t xml:space="preserve">      об изъятии животных и (или) продукции животного происхождения)</w:t>
      </w:r>
    </w:p>
    <w:p w:rsidR="00F9046B" w:rsidRDefault="00F9046B" w:rsidP="00F9046B">
      <w:pPr>
        <w:pStyle w:val="ConsPlusNonformat"/>
        <w:jc w:val="both"/>
      </w:pPr>
      <w:r>
        <w:t>об  организации  и  проведении изъятия животных и (или) продукции животного</w:t>
      </w:r>
    </w:p>
    <w:p w:rsidR="00F9046B" w:rsidRDefault="00F9046B" w:rsidP="00F9046B">
      <w:pPr>
        <w:pStyle w:val="ConsPlusNonformat"/>
        <w:jc w:val="both"/>
      </w:pPr>
      <w:r>
        <w:t>происхождения при ликвидации очага особо опасной болезни животных составили</w:t>
      </w:r>
    </w:p>
    <w:p w:rsidR="00F9046B" w:rsidRDefault="00F9046B" w:rsidP="00F9046B">
      <w:pPr>
        <w:pStyle w:val="ConsPlusNonformat"/>
        <w:jc w:val="both"/>
      </w:pPr>
      <w:r>
        <w:t>настоящий  акт  о  том,  что  произвели  изъятие животных и (или) продукции</w:t>
      </w:r>
    </w:p>
    <w:p w:rsidR="00F9046B" w:rsidRDefault="00F9046B" w:rsidP="00F9046B">
      <w:pPr>
        <w:pStyle w:val="ConsPlusNonformat"/>
        <w:jc w:val="both"/>
      </w:pPr>
      <w:r>
        <w:t>животного происхождения при ликвидации очага особо опасной болезни животных</w:t>
      </w:r>
    </w:p>
    <w:p w:rsidR="00F9046B" w:rsidRDefault="00F9046B" w:rsidP="00F9046B">
      <w:pPr>
        <w:pStyle w:val="ConsPlusNonformat"/>
        <w:jc w:val="both"/>
      </w:pPr>
      <w:r>
        <w:t>___________________________________________________________________________</w:t>
      </w:r>
    </w:p>
    <w:p w:rsidR="00F9046B" w:rsidRDefault="00F9046B" w:rsidP="00F9046B">
      <w:pPr>
        <w:pStyle w:val="ConsPlusNonformat"/>
        <w:jc w:val="both"/>
      </w:pPr>
      <w:r>
        <w:t>___________________________________________________________________________</w:t>
      </w:r>
    </w:p>
    <w:p w:rsidR="00F9046B" w:rsidRDefault="00F9046B" w:rsidP="00F9046B">
      <w:pPr>
        <w:pStyle w:val="ConsPlusNonformat"/>
        <w:jc w:val="both"/>
      </w:pPr>
      <w:r>
        <w:t xml:space="preserve"> </w:t>
      </w:r>
      <w:proofErr w:type="gramStart"/>
      <w:r>
        <w:t>(фамилия, имя, отчество (при наличии) гражданина - собственника животных</w:t>
      </w:r>
      <w:proofErr w:type="gramEnd"/>
    </w:p>
    <w:p w:rsidR="00F9046B" w:rsidRDefault="00F9046B" w:rsidP="00F9046B">
      <w:pPr>
        <w:pStyle w:val="ConsPlusNonformat"/>
        <w:jc w:val="both"/>
      </w:pPr>
      <w:r>
        <w:t xml:space="preserve">   и (или) продукции животного происхождения или наименование, основной</w:t>
      </w:r>
    </w:p>
    <w:p w:rsidR="00F9046B" w:rsidRDefault="00F9046B" w:rsidP="00F9046B">
      <w:pPr>
        <w:pStyle w:val="ConsPlusNonformat"/>
        <w:jc w:val="both"/>
      </w:pPr>
      <w:r>
        <w:t xml:space="preserve">  государственный регистрационный номер юридического лица - собственника</w:t>
      </w:r>
    </w:p>
    <w:p w:rsidR="00F9046B" w:rsidRDefault="00F9046B" w:rsidP="00F9046B">
      <w:pPr>
        <w:pStyle w:val="ConsPlusNonformat"/>
        <w:jc w:val="both"/>
      </w:pPr>
      <w:r>
        <w:t xml:space="preserve">            животных и (или) продукции животного происхождения)</w:t>
      </w:r>
    </w:p>
    <w:p w:rsidR="00F9046B" w:rsidRDefault="00F9046B" w:rsidP="00F9046B">
      <w:pPr>
        <w:pStyle w:val="ConsPlusNonformat"/>
        <w:jc w:val="both"/>
      </w:pPr>
      <w:r>
        <w:t>согласно описи.</w:t>
      </w:r>
    </w:p>
    <w:p w:rsidR="00F9046B" w:rsidRDefault="00F9046B" w:rsidP="00F9046B">
      <w:pPr>
        <w:pStyle w:val="ConsPlusNonformat"/>
        <w:jc w:val="both"/>
      </w:pPr>
      <w:r>
        <w:t xml:space="preserve">    Опись изъятых животных и (или) продукции животного происхождения:</w:t>
      </w:r>
    </w:p>
    <w:p w:rsidR="00F9046B" w:rsidRDefault="00F9046B" w:rsidP="00F90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5"/>
        <w:gridCol w:w="4479"/>
      </w:tblGrid>
      <w:tr w:rsidR="00F9046B" w:rsidTr="008910A9">
        <w:tc>
          <w:tcPr>
            <w:tcW w:w="4555" w:type="dxa"/>
            <w:tcBorders>
              <w:top w:val="single" w:sz="4" w:space="0" w:color="auto"/>
              <w:bottom w:val="single" w:sz="4" w:space="0" w:color="auto"/>
              <w:right w:val="single" w:sz="4" w:space="0" w:color="auto"/>
            </w:tcBorders>
          </w:tcPr>
          <w:p w:rsidR="00F9046B" w:rsidRDefault="00F9046B" w:rsidP="008910A9">
            <w:pPr>
              <w:pStyle w:val="ConsPlusNormal"/>
              <w:jc w:val="center"/>
            </w:pPr>
            <w:r>
              <w:t>Вид животных и (или) наименование продукции животного происхождения</w:t>
            </w:r>
          </w:p>
        </w:tc>
        <w:tc>
          <w:tcPr>
            <w:tcW w:w="4479" w:type="dxa"/>
            <w:tcBorders>
              <w:top w:val="single" w:sz="4" w:space="0" w:color="auto"/>
              <w:left w:val="single" w:sz="4" w:space="0" w:color="auto"/>
              <w:bottom w:val="single" w:sz="4" w:space="0" w:color="auto"/>
            </w:tcBorders>
          </w:tcPr>
          <w:p w:rsidR="00F9046B" w:rsidRDefault="00F9046B" w:rsidP="008910A9">
            <w:pPr>
              <w:pStyle w:val="ConsPlusNormal"/>
              <w:jc w:val="center"/>
            </w:pPr>
            <w:r>
              <w:t>Количество, единица измерения</w:t>
            </w:r>
          </w:p>
        </w:tc>
      </w:tr>
    </w:tbl>
    <w:p w:rsidR="00F9046B" w:rsidRDefault="00F9046B" w:rsidP="00F9046B">
      <w:pPr>
        <w:pStyle w:val="ConsPlusNormal"/>
        <w:jc w:val="both"/>
      </w:pPr>
    </w:p>
    <w:p w:rsidR="00F9046B" w:rsidRDefault="00F9046B" w:rsidP="00F9046B">
      <w:pPr>
        <w:pStyle w:val="ConsPlusNonformat"/>
        <w:jc w:val="both"/>
      </w:pPr>
      <w:r>
        <w:t xml:space="preserve">    Изъятие животных и (или) продукции животного происхождения производится</w:t>
      </w:r>
    </w:p>
    <w:p w:rsidR="00F9046B" w:rsidRDefault="00F9046B" w:rsidP="00F9046B">
      <w:pPr>
        <w:pStyle w:val="ConsPlusNonformat"/>
        <w:jc w:val="both"/>
      </w:pPr>
      <w:r>
        <w:t>при  ликвидации очага особо опасной болезни животных в целях предотвращения</w:t>
      </w:r>
    </w:p>
    <w:p w:rsidR="00F9046B" w:rsidRDefault="00F9046B" w:rsidP="00F9046B">
      <w:pPr>
        <w:pStyle w:val="ConsPlusNonformat"/>
        <w:jc w:val="both"/>
      </w:pPr>
      <w:r>
        <w:t>распространения  возбудителей заразных болезней животных и защиты населения</w:t>
      </w:r>
    </w:p>
    <w:p w:rsidR="00F9046B" w:rsidRDefault="00F9046B" w:rsidP="00F9046B">
      <w:pPr>
        <w:pStyle w:val="ConsPlusNonformat"/>
        <w:jc w:val="both"/>
      </w:pPr>
      <w:r>
        <w:t>от болезней, общих для человека и животных.</w:t>
      </w:r>
    </w:p>
    <w:p w:rsidR="00F9046B" w:rsidRDefault="00F9046B" w:rsidP="00F9046B">
      <w:pPr>
        <w:pStyle w:val="ConsPlusNonformat"/>
        <w:jc w:val="both"/>
      </w:pPr>
      <w:r>
        <w:t xml:space="preserve">    Изымаемые  животные  и (или) продукция животного происхождения подлежат</w:t>
      </w:r>
    </w:p>
    <w:p w:rsidR="00F9046B" w:rsidRDefault="00F9046B" w:rsidP="00F9046B">
      <w:pPr>
        <w:pStyle w:val="ConsPlusNonformat"/>
        <w:jc w:val="both"/>
      </w:pPr>
      <w:r>
        <w:t>утилизации  в  соответствии  с  ветеринарным  законодательством  Российской</w:t>
      </w:r>
    </w:p>
    <w:p w:rsidR="00F9046B" w:rsidRDefault="00F9046B" w:rsidP="00F9046B">
      <w:pPr>
        <w:pStyle w:val="ConsPlusNonformat"/>
        <w:jc w:val="both"/>
      </w:pPr>
      <w:r>
        <w:t>Федерации.</w:t>
      </w:r>
    </w:p>
    <w:p w:rsidR="00F9046B" w:rsidRDefault="00F9046B" w:rsidP="00F9046B">
      <w:pPr>
        <w:pStyle w:val="ConsPlusNonformat"/>
        <w:jc w:val="both"/>
      </w:pPr>
      <w:r>
        <w:t xml:space="preserve">    Акт  является основанием для возмещения ущерба, понесенного гражданином</w:t>
      </w:r>
    </w:p>
    <w:p w:rsidR="00F9046B" w:rsidRDefault="00F9046B" w:rsidP="00F9046B">
      <w:pPr>
        <w:pStyle w:val="ConsPlusNonformat"/>
        <w:jc w:val="both"/>
      </w:pPr>
      <w:r>
        <w:t>или  юридическим  лицом  в  результате  изъятия  животных и (или) продукции</w:t>
      </w:r>
    </w:p>
    <w:p w:rsidR="00F9046B" w:rsidRDefault="00F9046B" w:rsidP="00F9046B">
      <w:pPr>
        <w:pStyle w:val="ConsPlusNonformat"/>
        <w:jc w:val="both"/>
      </w:pPr>
      <w:r>
        <w:lastRenderedPageBreak/>
        <w:t>животного   происхождения   при  ликвидации  очага  особо  опасной  болезни</w:t>
      </w:r>
    </w:p>
    <w:p w:rsidR="00F9046B" w:rsidRDefault="00F9046B" w:rsidP="00F9046B">
      <w:pPr>
        <w:pStyle w:val="ConsPlusNonformat"/>
        <w:jc w:val="both"/>
      </w:pPr>
      <w:r>
        <w:t>животных.  В  возмещении  стоимости  животных  и  (или) продукции животного</w:t>
      </w:r>
    </w:p>
    <w:p w:rsidR="00F9046B" w:rsidRDefault="00F9046B" w:rsidP="00F9046B">
      <w:pPr>
        <w:pStyle w:val="ConsPlusNonformat"/>
        <w:jc w:val="both"/>
      </w:pPr>
      <w:r>
        <w:t xml:space="preserve">происхождения  может  быть  отказано  в  соответствии  со </w:t>
      </w:r>
      <w:hyperlink r:id="rId43" w:history="1">
        <w:r>
          <w:rPr>
            <w:color w:val="0000FF"/>
          </w:rPr>
          <w:t>статьей 19</w:t>
        </w:r>
      </w:hyperlink>
      <w:r>
        <w:t xml:space="preserve"> Закона</w:t>
      </w:r>
    </w:p>
    <w:p w:rsidR="00F9046B" w:rsidRDefault="00F9046B" w:rsidP="00F9046B">
      <w:pPr>
        <w:pStyle w:val="ConsPlusNonformat"/>
        <w:jc w:val="both"/>
      </w:pPr>
      <w:r>
        <w:t>Российской Федерации "О ветеринарии".</w:t>
      </w:r>
    </w:p>
    <w:p w:rsidR="00F9046B" w:rsidRDefault="00F9046B" w:rsidP="00F9046B">
      <w:pPr>
        <w:pStyle w:val="ConsPlusNonformat"/>
        <w:jc w:val="both"/>
      </w:pPr>
      <w:r>
        <w:t xml:space="preserve">    Акт составлен в 3 экземплярах:</w:t>
      </w:r>
    </w:p>
    <w:p w:rsidR="00F9046B" w:rsidRDefault="00F9046B" w:rsidP="00F9046B">
      <w:pPr>
        <w:pStyle w:val="ConsPlusNonformat"/>
        <w:jc w:val="both"/>
      </w:pPr>
      <w:r>
        <w:t xml:space="preserve">    1-й  экземпляр  вручен  гражданину  - собственнику изъятых  животных  и</w:t>
      </w:r>
    </w:p>
    <w:p w:rsidR="00F9046B" w:rsidRDefault="00F9046B" w:rsidP="00F9046B">
      <w:pPr>
        <w:pStyle w:val="ConsPlusNonformat"/>
        <w:jc w:val="both"/>
      </w:pPr>
      <w:r>
        <w:t>(или)  продукции  животного происхождения или уполномоченному представителю</w:t>
      </w:r>
    </w:p>
    <w:p w:rsidR="00F9046B" w:rsidRDefault="00F9046B" w:rsidP="00F9046B">
      <w:pPr>
        <w:pStyle w:val="ConsPlusNonformat"/>
        <w:jc w:val="both"/>
      </w:pPr>
      <w:r>
        <w:t>юридического  лица  -  собственника  изъятых  животных  и  (или)  продукции</w:t>
      </w:r>
    </w:p>
    <w:p w:rsidR="00F9046B" w:rsidRDefault="00F9046B" w:rsidP="00F9046B">
      <w:pPr>
        <w:pStyle w:val="ConsPlusNonformat"/>
        <w:jc w:val="both"/>
      </w:pPr>
      <w:r>
        <w:t>животного происхождения;</w:t>
      </w:r>
    </w:p>
    <w:p w:rsidR="00F9046B" w:rsidRDefault="00F9046B" w:rsidP="00F9046B">
      <w:pPr>
        <w:pStyle w:val="ConsPlusNonformat"/>
        <w:jc w:val="both"/>
      </w:pPr>
      <w:r>
        <w:t xml:space="preserve">    2-й   экземпляр   направлен  в  высший  исполнительный  орган  субъекта</w:t>
      </w:r>
    </w:p>
    <w:p w:rsidR="00F9046B" w:rsidRDefault="00F9046B" w:rsidP="00F9046B">
      <w:pPr>
        <w:pStyle w:val="ConsPlusNonformat"/>
        <w:jc w:val="both"/>
      </w:pPr>
      <w:r>
        <w:t>Российской Федерации ______________________________________________________</w:t>
      </w:r>
    </w:p>
    <w:p w:rsidR="00F9046B" w:rsidRDefault="00F9046B" w:rsidP="00F9046B">
      <w:pPr>
        <w:pStyle w:val="ConsPlusNonformat"/>
        <w:jc w:val="both"/>
      </w:pPr>
      <w:r>
        <w:t>__________________________________________________________________________;</w:t>
      </w:r>
    </w:p>
    <w:p w:rsidR="00F9046B" w:rsidRDefault="00F9046B" w:rsidP="00F9046B">
      <w:pPr>
        <w:pStyle w:val="ConsPlusNonformat"/>
        <w:jc w:val="both"/>
      </w:pPr>
      <w:r>
        <w:t xml:space="preserve">               (наименование субъекта Российской Федерации)</w:t>
      </w:r>
    </w:p>
    <w:p w:rsidR="00F9046B" w:rsidRDefault="00F9046B" w:rsidP="00F9046B">
      <w:pPr>
        <w:pStyle w:val="ConsPlusNonformat"/>
        <w:jc w:val="both"/>
      </w:pPr>
      <w:r>
        <w:t xml:space="preserve">    3-й экземпляр направлен в территориальный орган Федеральной  службы  </w:t>
      </w:r>
      <w:proofErr w:type="gramStart"/>
      <w:r>
        <w:t>по</w:t>
      </w:r>
      <w:proofErr w:type="gramEnd"/>
    </w:p>
    <w:p w:rsidR="00F9046B" w:rsidRDefault="00F9046B" w:rsidP="00F9046B">
      <w:pPr>
        <w:pStyle w:val="ConsPlusNonformat"/>
        <w:jc w:val="both"/>
      </w:pPr>
      <w:r>
        <w:t>ветеринарному           и              фитосанитарному              надзору</w:t>
      </w:r>
    </w:p>
    <w:p w:rsidR="00F9046B" w:rsidRDefault="00F9046B" w:rsidP="00F9046B">
      <w:pPr>
        <w:pStyle w:val="ConsPlusNonformat"/>
        <w:jc w:val="both"/>
      </w:pPr>
      <w:r>
        <w:t>___________________________________________________________________________</w:t>
      </w:r>
    </w:p>
    <w:p w:rsidR="00F9046B" w:rsidRDefault="00F9046B" w:rsidP="00F9046B">
      <w:pPr>
        <w:pStyle w:val="ConsPlusNonformat"/>
        <w:jc w:val="both"/>
      </w:pPr>
      <w:r>
        <w:t>__________________________________________________________________________.</w:t>
      </w:r>
    </w:p>
    <w:p w:rsidR="00F9046B" w:rsidRDefault="00F9046B" w:rsidP="00F9046B">
      <w:pPr>
        <w:pStyle w:val="ConsPlusNonformat"/>
        <w:jc w:val="both"/>
      </w:pPr>
      <w:r>
        <w:t xml:space="preserve">         (наименование субъекта (субъектов) Российской Федерации)</w:t>
      </w:r>
    </w:p>
    <w:p w:rsidR="00F9046B" w:rsidRDefault="00F9046B" w:rsidP="00F9046B">
      <w:pPr>
        <w:pStyle w:val="ConsPlusNonformat"/>
        <w:jc w:val="both"/>
      </w:pPr>
    </w:p>
    <w:p w:rsidR="00F9046B" w:rsidRDefault="00F9046B" w:rsidP="00F9046B">
      <w:pPr>
        <w:pStyle w:val="ConsPlusNonformat"/>
        <w:jc w:val="both"/>
      </w:pPr>
      <w:r>
        <w:t xml:space="preserve">    Подписи  лиц,  которые  провели  изъятие  животных  и  (или)  продукции</w:t>
      </w:r>
    </w:p>
    <w:p w:rsidR="00F9046B" w:rsidRDefault="00F9046B" w:rsidP="00F9046B">
      <w:pPr>
        <w:pStyle w:val="ConsPlusNonformat"/>
        <w:jc w:val="both"/>
      </w:pPr>
      <w:r>
        <w:t>животного происхождения</w:t>
      </w:r>
    </w:p>
    <w:p w:rsidR="00F9046B" w:rsidRDefault="00F9046B" w:rsidP="00F90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9"/>
        <w:gridCol w:w="340"/>
        <w:gridCol w:w="6520"/>
      </w:tblGrid>
      <w:tr w:rsidR="00F9046B" w:rsidTr="008910A9">
        <w:tc>
          <w:tcPr>
            <w:tcW w:w="2179" w:type="dxa"/>
            <w:tcBorders>
              <w:bottom w:val="single" w:sz="4" w:space="0" w:color="auto"/>
            </w:tcBorders>
          </w:tcPr>
          <w:p w:rsidR="00F9046B" w:rsidRDefault="00F9046B" w:rsidP="008910A9">
            <w:pPr>
              <w:pStyle w:val="ConsPlusNormal"/>
            </w:pPr>
          </w:p>
        </w:tc>
        <w:tc>
          <w:tcPr>
            <w:tcW w:w="340" w:type="dxa"/>
          </w:tcPr>
          <w:p w:rsidR="00F9046B" w:rsidRDefault="00F9046B" w:rsidP="008910A9">
            <w:pPr>
              <w:pStyle w:val="ConsPlusNormal"/>
            </w:pPr>
          </w:p>
        </w:tc>
        <w:tc>
          <w:tcPr>
            <w:tcW w:w="6520" w:type="dxa"/>
            <w:tcBorders>
              <w:bottom w:val="single" w:sz="4" w:space="0" w:color="auto"/>
            </w:tcBorders>
          </w:tcPr>
          <w:p w:rsidR="00F9046B" w:rsidRDefault="00F9046B" w:rsidP="008910A9">
            <w:pPr>
              <w:pStyle w:val="ConsPlusNormal"/>
            </w:pPr>
          </w:p>
        </w:tc>
      </w:tr>
      <w:tr w:rsidR="00F9046B" w:rsidTr="008910A9">
        <w:tc>
          <w:tcPr>
            <w:tcW w:w="2179" w:type="dxa"/>
            <w:tcBorders>
              <w:top w:val="single" w:sz="4" w:space="0" w:color="auto"/>
            </w:tcBorders>
          </w:tcPr>
          <w:p w:rsidR="00F9046B" w:rsidRDefault="00F9046B" w:rsidP="008910A9">
            <w:pPr>
              <w:pStyle w:val="ConsPlusNormal"/>
              <w:jc w:val="center"/>
            </w:pPr>
            <w:r>
              <w:t>(подпись)</w:t>
            </w:r>
          </w:p>
        </w:tc>
        <w:tc>
          <w:tcPr>
            <w:tcW w:w="340" w:type="dxa"/>
          </w:tcPr>
          <w:p w:rsidR="00F9046B" w:rsidRDefault="00F9046B" w:rsidP="008910A9">
            <w:pPr>
              <w:pStyle w:val="ConsPlusNormal"/>
            </w:pPr>
          </w:p>
        </w:tc>
        <w:tc>
          <w:tcPr>
            <w:tcW w:w="6520" w:type="dxa"/>
            <w:tcBorders>
              <w:top w:val="single" w:sz="4" w:space="0" w:color="auto"/>
            </w:tcBorders>
          </w:tcPr>
          <w:p w:rsidR="00F9046B" w:rsidRDefault="00F9046B" w:rsidP="008910A9">
            <w:pPr>
              <w:pStyle w:val="ConsPlusNormal"/>
              <w:jc w:val="center"/>
            </w:pPr>
            <w:proofErr w:type="gramStart"/>
            <w:r>
              <w:t>(фамилия, имя, отчество (при наличии)</w:t>
            </w:r>
            <w:proofErr w:type="gramEnd"/>
          </w:p>
        </w:tc>
      </w:tr>
    </w:tbl>
    <w:p w:rsidR="00F9046B" w:rsidRDefault="00F9046B" w:rsidP="00F904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9046B" w:rsidTr="008910A9">
        <w:tc>
          <w:tcPr>
            <w:tcW w:w="9014" w:type="dxa"/>
          </w:tcPr>
          <w:p w:rsidR="00F9046B" w:rsidRDefault="00F9046B" w:rsidP="008910A9">
            <w:pPr>
              <w:pStyle w:val="ConsPlusNormal"/>
            </w:pPr>
            <w:r>
              <w:t>1-й экземпляр акта получил</w:t>
            </w:r>
          </w:p>
          <w:p w:rsidR="00F9046B" w:rsidRDefault="00F9046B" w:rsidP="008910A9">
            <w:pPr>
              <w:pStyle w:val="ConsPlusNormal"/>
            </w:pPr>
            <w:r>
              <w:t>"__" ______________ 20__ г.</w:t>
            </w:r>
          </w:p>
        </w:tc>
      </w:tr>
      <w:tr w:rsidR="00F9046B" w:rsidTr="008910A9">
        <w:tc>
          <w:tcPr>
            <w:tcW w:w="9014" w:type="dxa"/>
            <w:tcBorders>
              <w:bottom w:val="single" w:sz="4" w:space="0" w:color="auto"/>
            </w:tcBorders>
          </w:tcPr>
          <w:p w:rsidR="00F9046B" w:rsidRDefault="00F9046B" w:rsidP="008910A9">
            <w:pPr>
              <w:pStyle w:val="ConsPlusNormal"/>
            </w:pPr>
          </w:p>
        </w:tc>
      </w:tr>
      <w:tr w:rsidR="00F9046B" w:rsidTr="008910A9">
        <w:tc>
          <w:tcPr>
            <w:tcW w:w="9014" w:type="dxa"/>
            <w:tcBorders>
              <w:top w:val="single" w:sz="4" w:space="0" w:color="auto"/>
              <w:bottom w:val="single" w:sz="4" w:space="0" w:color="auto"/>
            </w:tcBorders>
          </w:tcPr>
          <w:p w:rsidR="00F9046B" w:rsidRDefault="00F9046B" w:rsidP="008910A9">
            <w:pPr>
              <w:pStyle w:val="ConsPlusNormal"/>
            </w:pPr>
          </w:p>
        </w:tc>
      </w:tr>
      <w:tr w:rsidR="00F9046B" w:rsidTr="008910A9">
        <w:tc>
          <w:tcPr>
            <w:tcW w:w="9014" w:type="dxa"/>
            <w:tcBorders>
              <w:top w:val="single" w:sz="4" w:space="0" w:color="auto"/>
            </w:tcBorders>
          </w:tcPr>
          <w:p w:rsidR="00F9046B" w:rsidRDefault="00F9046B" w:rsidP="008910A9">
            <w:pPr>
              <w:pStyle w:val="ConsPlusNormal"/>
              <w:jc w:val="center"/>
            </w:pPr>
            <w:proofErr w:type="gramStart"/>
            <w:r>
              <w:t>(фамилия, имя, отчество (при наличии) гражданина - собственника животных и (или) продукции животного происхождения или уполномоченного представителя юридического лица - собственника животных и (или) продукции животного происхождения, вид документа, удостоверяющего личность, номер и дата выдачи такого документа, в случае если уполномоченный представитель юридического лица действует на основании доверенности, - номер и дата выдачи доверенности)</w:t>
            </w:r>
            <w:proofErr w:type="gramEnd"/>
          </w:p>
        </w:tc>
      </w:tr>
    </w:tbl>
    <w:p w:rsidR="00F9046B" w:rsidRDefault="00F9046B" w:rsidP="00F9046B">
      <w:pPr>
        <w:pStyle w:val="ConsPlusNormal"/>
        <w:jc w:val="both"/>
      </w:pPr>
    </w:p>
    <w:p w:rsidR="00F9046B" w:rsidRDefault="00F9046B" w:rsidP="00F9046B">
      <w:pPr>
        <w:pStyle w:val="ConsPlusNormal"/>
        <w:jc w:val="both"/>
      </w:pPr>
    </w:p>
    <w:p w:rsidR="00F9046B" w:rsidRDefault="00F9046B" w:rsidP="00F9046B">
      <w:pPr>
        <w:pStyle w:val="ConsPlusNormal"/>
        <w:pBdr>
          <w:top w:val="single" w:sz="6" w:space="0" w:color="auto"/>
        </w:pBdr>
        <w:spacing w:before="100" w:after="100"/>
        <w:jc w:val="both"/>
        <w:rPr>
          <w:sz w:val="2"/>
          <w:szCs w:val="2"/>
        </w:rPr>
      </w:pPr>
    </w:p>
    <w:p w:rsidR="00DA3A89" w:rsidRDefault="00DA3A89"/>
    <w:sectPr w:rsidR="00DA3A89">
      <w:headerReference w:type="default" r:id="rId44"/>
      <w:footerReference w:type="default" r:id="rId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46B">
    <w:pPr>
      <w:pStyle w:val="ConsPlusNormal"/>
      <w:pBdr>
        <w:bottom w:val="single" w:sz="12" w:space="0" w:color="auto"/>
      </w:pBdr>
      <w:jc w:val="center"/>
      <w:rPr>
        <w:sz w:val="2"/>
        <w:szCs w:val="2"/>
      </w:rPr>
    </w:pPr>
  </w:p>
  <w:p w:rsidR="00000000" w:rsidRDefault="00F9046B">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Tr="008529E6">
      <w:tblPrEx>
        <w:tblCellMar>
          <w:top w:w="0" w:type="dxa"/>
          <w:bottom w:w="0" w:type="dxa"/>
        </w:tblCellMar>
      </w:tblPrEx>
      <w:trPr>
        <w:trHeight w:hRule="exact" w:val="709"/>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9046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00000" w:rsidRDefault="00F9046B">
          <w:pPr>
            <w:pStyle w:val="ConsPlusNormal"/>
            <w:jc w:val="right"/>
            <w:rPr>
              <w:rFonts w:ascii="Tahoma" w:hAnsi="Tahoma" w:cs="Tahoma"/>
              <w:sz w:val="16"/>
              <w:szCs w:val="16"/>
            </w:rPr>
          </w:pPr>
        </w:p>
      </w:tc>
    </w:tr>
  </w:tbl>
  <w:p w:rsidR="00000000" w:rsidRDefault="00F9046B" w:rsidP="008529E6">
    <w:pPr>
      <w:pStyle w:val="ConsPlusNormal"/>
      <w:pBdr>
        <w:bottom w:val="single" w:sz="12" w:space="0" w:color="auto"/>
      </w:pBdr>
      <w:jc w:val="center"/>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6B"/>
    <w:rsid w:val="00DA3A89"/>
    <w:rsid w:val="00F9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4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90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46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4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90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46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4055&amp;date=02.03.2023&amp;dst=100011&amp;field=134" TargetMode="External"/><Relationship Id="rId13" Type="http://schemas.openxmlformats.org/officeDocument/2006/relationships/hyperlink" Target="https://login.consultant.ru/link/?req=doc&amp;base=LAW&amp;n=432855&amp;date=02.03.2023&amp;dst=100015&amp;field=134" TargetMode="External"/><Relationship Id="rId18" Type="http://schemas.openxmlformats.org/officeDocument/2006/relationships/hyperlink" Target="https://login.consultant.ru/link/?req=doc&amp;base=LAW&amp;n=432855&amp;date=02.03.2023&amp;dst=100018&amp;field=134" TargetMode="External"/><Relationship Id="rId26" Type="http://schemas.openxmlformats.org/officeDocument/2006/relationships/hyperlink" Target="https://login.consultant.ru/link/?req=doc&amp;base=LAW&amp;n=374055&amp;date=02.03.2023&amp;dst=100030&amp;field=134" TargetMode="External"/><Relationship Id="rId39" Type="http://schemas.openxmlformats.org/officeDocument/2006/relationships/hyperlink" Target="https://login.consultant.ru/link/?req=doc&amp;base=LAW&amp;n=374055&amp;date=02.03.2023&amp;dst=100043&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432855&amp;date=02.03.2023&amp;dst=100023&amp;field=134" TargetMode="External"/><Relationship Id="rId34" Type="http://schemas.openxmlformats.org/officeDocument/2006/relationships/hyperlink" Target="https://login.consultant.ru/link/?req=doc&amp;base=LAW&amp;n=432855&amp;date=02.03.2023&amp;dst=100034&amp;field=134" TargetMode="External"/><Relationship Id="rId42" Type="http://schemas.openxmlformats.org/officeDocument/2006/relationships/hyperlink" Target="https://login.consultant.ru/link/?req=doc&amp;base=LAW&amp;n=432855&amp;date=02.03.2023&amp;dst=100042&amp;field=134" TargetMode="External"/><Relationship Id="rId47" Type="http://schemas.openxmlformats.org/officeDocument/2006/relationships/theme" Target="theme/theme1.xml"/><Relationship Id="rId7" Type="http://schemas.openxmlformats.org/officeDocument/2006/relationships/hyperlink" Target="https://login.consultant.ru/link/?req=doc&amp;base=LAW&amp;n=432855&amp;date=02.03.2023&amp;dst=100011&amp;field=134" TargetMode="External"/><Relationship Id="rId12" Type="http://schemas.openxmlformats.org/officeDocument/2006/relationships/hyperlink" Target="https://login.consultant.ru/link/?req=doc&amp;base=LAW&amp;n=374055&amp;date=02.03.2023&amp;dst=100014&amp;field=134" TargetMode="External"/><Relationship Id="rId17" Type="http://schemas.openxmlformats.org/officeDocument/2006/relationships/hyperlink" Target="https://login.consultant.ru/link/?req=doc&amp;base=LAW&amp;n=425445&amp;date=02.03.2023&amp;dst=111&amp;field=134" TargetMode="External"/><Relationship Id="rId25" Type="http://schemas.openxmlformats.org/officeDocument/2006/relationships/hyperlink" Target="https://login.consultant.ru/link/?req=doc&amp;base=LAW&amp;n=374055&amp;date=02.03.2023&amp;dst=100022&amp;field=134" TargetMode="External"/><Relationship Id="rId33" Type="http://schemas.openxmlformats.org/officeDocument/2006/relationships/hyperlink" Target="https://login.consultant.ru/link/?req=doc&amp;base=LAW&amp;n=432855&amp;date=02.03.2023&amp;dst=100033&amp;field=134" TargetMode="External"/><Relationship Id="rId38" Type="http://schemas.openxmlformats.org/officeDocument/2006/relationships/hyperlink" Target="https://login.consultant.ru/link/?req=doc&amp;base=LAW&amp;n=432855&amp;date=02.03.2023&amp;dst=100038&amp;field=134"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374055&amp;date=02.03.2023&amp;dst=100019&amp;field=134" TargetMode="External"/><Relationship Id="rId20" Type="http://schemas.openxmlformats.org/officeDocument/2006/relationships/hyperlink" Target="https://login.consultant.ru/link/?req=doc&amp;base=LAW&amp;n=432855&amp;date=02.03.2023&amp;dst=100021&amp;field=134" TargetMode="External"/><Relationship Id="rId29" Type="http://schemas.openxmlformats.org/officeDocument/2006/relationships/hyperlink" Target="https://login.consultant.ru/link/?req=doc&amp;base=LAW&amp;n=425445&amp;date=02.03.2023&amp;dst=111&amp;field=134" TargetMode="External"/><Relationship Id="rId41" Type="http://schemas.openxmlformats.org/officeDocument/2006/relationships/hyperlink" Target="https://login.consultant.ru/link/?req=doc&amp;base=LAW&amp;n=374055&amp;date=02.03.2023&amp;dst=100044&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32855&amp;date=02.03.2023&amp;dst=100005&amp;field=134" TargetMode="External"/><Relationship Id="rId11" Type="http://schemas.openxmlformats.org/officeDocument/2006/relationships/hyperlink" Target="https://login.consultant.ru/link/?req=doc&amp;base=LAW&amp;n=432855&amp;date=02.03.2023&amp;dst=100013&amp;field=134" TargetMode="External"/><Relationship Id="rId24" Type="http://schemas.openxmlformats.org/officeDocument/2006/relationships/hyperlink" Target="https://login.consultant.ru/link/?req=doc&amp;base=LAW&amp;n=432855&amp;date=02.03.2023&amp;dst=100026&amp;field=134" TargetMode="External"/><Relationship Id="rId32" Type="http://schemas.openxmlformats.org/officeDocument/2006/relationships/hyperlink" Target="https://login.consultant.ru/link/?req=doc&amp;base=LAW&amp;n=374055&amp;date=02.03.2023&amp;dst=100036&amp;field=134" TargetMode="External"/><Relationship Id="rId37" Type="http://schemas.openxmlformats.org/officeDocument/2006/relationships/hyperlink" Target="https://login.consultant.ru/link/?req=doc&amp;base=LAW&amp;n=374055&amp;date=02.03.2023&amp;dst=100041&amp;field=134" TargetMode="External"/><Relationship Id="rId40" Type="http://schemas.openxmlformats.org/officeDocument/2006/relationships/hyperlink" Target="https://login.consultant.ru/link/?req=doc&amp;base=LAW&amp;n=432855&amp;date=02.03.2023&amp;dst=100039&amp;field=134" TargetMode="External"/><Relationship Id="rId45" Type="http://schemas.openxmlformats.org/officeDocument/2006/relationships/footer" Target="footer1.xml"/><Relationship Id="rId5" Type="http://schemas.openxmlformats.org/officeDocument/2006/relationships/hyperlink" Target="https://login.consultant.ru/link/?req=doc&amp;base=LAW&amp;n=374055&amp;date=02.03.2023&amp;dst=100005&amp;field=134" TargetMode="External"/><Relationship Id="rId15" Type="http://schemas.openxmlformats.org/officeDocument/2006/relationships/hyperlink" Target="https://login.consultant.ru/link/?req=doc&amp;base=LAW&amp;n=432855&amp;date=02.03.2023&amp;dst=100017&amp;field=134" TargetMode="External"/><Relationship Id="rId23" Type="http://schemas.openxmlformats.org/officeDocument/2006/relationships/hyperlink" Target="https://login.consultant.ru/link/?req=doc&amp;base=LAW&amp;n=432855&amp;date=02.03.2023&amp;dst=100026&amp;field=134" TargetMode="External"/><Relationship Id="rId28" Type="http://schemas.openxmlformats.org/officeDocument/2006/relationships/hyperlink" Target="https://login.consultant.ru/link/?req=doc&amp;base=LAW&amp;n=432855&amp;date=02.03.2023&amp;dst=100029&amp;field=134" TargetMode="External"/><Relationship Id="rId36" Type="http://schemas.openxmlformats.org/officeDocument/2006/relationships/hyperlink" Target="https://login.consultant.ru/link/?req=doc&amp;base=LAW&amp;n=432855&amp;date=02.03.2023&amp;dst=100036&amp;field=134" TargetMode="External"/><Relationship Id="rId10" Type="http://schemas.openxmlformats.org/officeDocument/2006/relationships/hyperlink" Target="https://login.consultant.ru/link/?req=doc&amp;base=LAW&amp;n=374055&amp;date=02.03.2023&amp;dst=100013&amp;field=134" TargetMode="External"/><Relationship Id="rId19" Type="http://schemas.openxmlformats.org/officeDocument/2006/relationships/hyperlink" Target="https://login.consultant.ru/link/?req=doc&amp;base=LAW&amp;n=425445&amp;date=02.03.2023&amp;dst=78&amp;field=134" TargetMode="External"/><Relationship Id="rId31" Type="http://schemas.openxmlformats.org/officeDocument/2006/relationships/hyperlink" Target="https://login.consultant.ru/link/?req=doc&amp;base=LAW&amp;n=432855&amp;date=02.03.2023&amp;dst=100031&amp;field=134"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32855&amp;date=02.03.2023&amp;dst=100012&amp;field=134" TargetMode="External"/><Relationship Id="rId14" Type="http://schemas.openxmlformats.org/officeDocument/2006/relationships/hyperlink" Target="https://login.consultant.ru/link/?req=doc&amp;base=LAW&amp;n=374055&amp;date=02.03.2023&amp;dst=100017&amp;field=134" TargetMode="External"/><Relationship Id="rId22" Type="http://schemas.openxmlformats.org/officeDocument/2006/relationships/hyperlink" Target="https://login.consultant.ru/link/?req=doc&amp;base=LAW&amp;n=432855&amp;date=02.03.2023&amp;dst=100026&amp;field=134" TargetMode="External"/><Relationship Id="rId27" Type="http://schemas.openxmlformats.org/officeDocument/2006/relationships/hyperlink" Target="https://login.consultant.ru/link/?req=doc&amp;base=LAW&amp;n=432855&amp;date=02.03.2023&amp;dst=100027&amp;field=134" TargetMode="External"/><Relationship Id="rId30" Type="http://schemas.openxmlformats.org/officeDocument/2006/relationships/hyperlink" Target="https://login.consultant.ru/link/?req=doc&amp;base=LAW&amp;n=425445&amp;date=02.03.2023&amp;dst=100180&amp;field=134" TargetMode="External"/><Relationship Id="rId35" Type="http://schemas.openxmlformats.org/officeDocument/2006/relationships/hyperlink" Target="https://login.consultant.ru/link/?req=doc&amp;base=LAW&amp;n=425445&amp;date=02.03.2023&amp;dst=100176&amp;field=134" TargetMode="External"/><Relationship Id="rId43" Type="http://schemas.openxmlformats.org/officeDocument/2006/relationships/hyperlink" Target="https://login.consultant.ru/link/?req=doc&amp;base=LAW&amp;n=425445&amp;date=02.03.2023&amp;dst=10017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2023-03-02T08:15:00Z</dcterms:created>
  <dcterms:modified xsi:type="dcterms:W3CDTF">2023-03-02T08:16:00Z</dcterms:modified>
</cp:coreProperties>
</file>