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852"/>
      </w:tblGrid>
      <w:tr w:rsidR="002A6920" w:rsidRPr="008C193D" w:rsidTr="00BA38CF">
        <w:tc>
          <w:tcPr>
            <w:tcW w:w="4537" w:type="dxa"/>
            <w:shd w:val="clear" w:color="auto" w:fill="auto"/>
          </w:tcPr>
          <w:p w:rsidR="0036686F" w:rsidRPr="00FA652F" w:rsidRDefault="00B904A4" w:rsidP="00BA3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8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1CD6" w:rsidRPr="00961CD6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</w:t>
      </w:r>
      <w:r w:rsidR="00131B47">
        <w:rPr>
          <w:rFonts w:ascii="Times New Roman" w:hAnsi="Times New Roman" w:cs="Times New Roman"/>
          <w:sz w:val="28"/>
          <w:szCs w:val="28"/>
        </w:rPr>
        <w:t>и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5225B6" w:rsidRPr="005225B6" w:rsidRDefault="004E6718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18">
        <w:rPr>
          <w:rFonts w:ascii="Times New Roman" w:hAnsi="Times New Roman" w:cs="Times New Roman"/>
          <w:sz w:val="28"/>
          <w:szCs w:val="28"/>
        </w:rPr>
        <w:t>Определить эпизоотическим очагом по бешенству животных территорию домовладения, расположенного по адресу</w:t>
      </w:r>
      <w:r w:rsidR="00024A05">
        <w:rPr>
          <w:rFonts w:ascii="Times New Roman" w:hAnsi="Times New Roman" w:cs="Times New Roman"/>
          <w:sz w:val="28"/>
          <w:szCs w:val="28"/>
        </w:rPr>
        <w:t>:</w:t>
      </w:r>
      <w:r w:rsidR="00024A05" w:rsidRPr="00024A05">
        <w:rPr>
          <w:sz w:val="28"/>
          <w:szCs w:val="28"/>
        </w:rPr>
        <w:t xml:space="preserve"> </w:t>
      </w:r>
      <w:r w:rsidR="00BF2EE7" w:rsidRPr="00BF2EE7">
        <w:rPr>
          <w:rFonts w:ascii="Times New Roman" w:hAnsi="Times New Roman" w:cs="Times New Roman"/>
          <w:sz w:val="28"/>
          <w:szCs w:val="28"/>
        </w:rPr>
        <w:t>Брянская область, Гордеевский муниципальный район, Мирнинское сельское поселение, с</w:t>
      </w:r>
      <w:r w:rsidR="00BF2EE7">
        <w:rPr>
          <w:rFonts w:ascii="Times New Roman" w:hAnsi="Times New Roman" w:cs="Times New Roman"/>
          <w:sz w:val="28"/>
          <w:szCs w:val="28"/>
        </w:rPr>
        <w:t>. </w:t>
      </w:r>
      <w:r w:rsidR="00BF2EE7" w:rsidRPr="00BF2EE7">
        <w:rPr>
          <w:rFonts w:ascii="Times New Roman" w:hAnsi="Times New Roman" w:cs="Times New Roman"/>
          <w:sz w:val="28"/>
          <w:szCs w:val="28"/>
        </w:rPr>
        <w:t>Кожаны</w:t>
      </w:r>
      <w:r w:rsidR="00BF2EE7">
        <w:rPr>
          <w:rFonts w:ascii="Times New Roman" w:hAnsi="Times New Roman" w:cs="Times New Roman"/>
          <w:sz w:val="28"/>
          <w:szCs w:val="28"/>
        </w:rPr>
        <w:t xml:space="preserve">, ул. </w:t>
      </w:r>
      <w:r w:rsidR="00BF2EE7" w:rsidRPr="00BF2EE7">
        <w:rPr>
          <w:rFonts w:ascii="Times New Roman" w:hAnsi="Times New Roman" w:cs="Times New Roman"/>
          <w:sz w:val="28"/>
          <w:szCs w:val="28"/>
        </w:rPr>
        <w:t>Садовая,</w:t>
      </w:r>
      <w:r w:rsidR="00BF2EE7">
        <w:rPr>
          <w:rFonts w:ascii="Times New Roman" w:hAnsi="Times New Roman" w:cs="Times New Roman"/>
          <w:sz w:val="28"/>
          <w:szCs w:val="28"/>
        </w:rPr>
        <w:t xml:space="preserve"> д. </w:t>
      </w:r>
      <w:r w:rsidR="00BF2EE7" w:rsidRPr="00BF2EE7">
        <w:rPr>
          <w:rFonts w:ascii="Times New Roman" w:hAnsi="Times New Roman" w:cs="Times New Roman"/>
          <w:sz w:val="28"/>
          <w:szCs w:val="28"/>
        </w:rPr>
        <w:t>6</w:t>
      </w:r>
      <w:r w:rsidR="005225B6">
        <w:rPr>
          <w:rFonts w:ascii="Times New Roman" w:hAnsi="Times New Roman" w:cs="Times New Roman"/>
          <w:sz w:val="28"/>
          <w:szCs w:val="28"/>
        </w:rPr>
        <w:t>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405F3D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км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="001E7B36">
        <w:rPr>
          <w:rFonts w:ascii="Times New Roman" w:hAnsi="Times New Roman" w:cs="Times New Roman"/>
          <w:sz w:val="28"/>
          <w:szCs w:val="28"/>
        </w:rPr>
        <w:t xml:space="preserve">б их отмене в соответствии с пунктом 35 Ветеринарных правил </w:t>
      </w:r>
      <w:r w:rsidR="001E7B36" w:rsidRPr="001E7B3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 и</w:t>
      </w:r>
      <w:r w:rsidR="00B96C60">
        <w:rPr>
          <w:rFonts w:ascii="Times New Roman" w:hAnsi="Times New Roman" w:cs="Times New Roman"/>
          <w:sz w:val="28"/>
          <w:szCs w:val="28"/>
        </w:rPr>
        <w:t>ных мероприятий, установления и </w:t>
      </w:r>
      <w:r w:rsidR="001E7B36" w:rsidRPr="001E7B36">
        <w:rPr>
          <w:rFonts w:ascii="Times New Roman" w:hAnsi="Times New Roman" w:cs="Times New Roman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бешенства, утвержденны</w:t>
      </w:r>
      <w:r w:rsidR="001E7B36">
        <w:rPr>
          <w:rFonts w:ascii="Times New Roman" w:hAnsi="Times New Roman" w:cs="Times New Roman"/>
          <w:sz w:val="28"/>
          <w:szCs w:val="28"/>
        </w:rPr>
        <w:t>х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</w:t>
      </w:r>
      <w:r w:rsidR="00B96C60">
        <w:rPr>
          <w:rFonts w:ascii="Times New Roman" w:hAnsi="Times New Roman" w:cs="Times New Roman"/>
          <w:sz w:val="28"/>
          <w:szCs w:val="28"/>
        </w:rPr>
        <w:t>и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от 25 ноября 2020 года </w:t>
      </w:r>
      <w:r w:rsidR="001E7B36">
        <w:rPr>
          <w:rFonts w:ascii="Times New Roman" w:hAnsi="Times New Roman" w:cs="Times New Roman"/>
          <w:sz w:val="28"/>
          <w:szCs w:val="28"/>
        </w:rPr>
        <w:t>№ 705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671E46" w:rsidRPr="00E4071C" w:rsidRDefault="00E4071C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C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1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94F2D" w:rsidRPr="00520590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2" w:name="sub_4"/>
      <w:r w:rsidRPr="00520590">
        <w:rPr>
          <w:rFonts w:ascii="Times New Roman" w:hAnsi="Times New Roman" w:cs="Times New Roman"/>
          <w:sz w:val="28"/>
          <w:szCs w:val="28"/>
        </w:rPr>
        <w:t>Опубликовать указ на «Официальном интернет-портале правовой информации» (pravo.gov.ru).</w:t>
      </w:r>
    </w:p>
    <w:bookmarkEnd w:id="2"/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6046F6">
          <w:pgSz w:w="11906" w:h="16838"/>
          <w:pgMar w:top="1276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05E0E" w:rsidRPr="00505E0E" w:rsidTr="00505E0E">
        <w:tc>
          <w:tcPr>
            <w:tcW w:w="4928" w:type="dxa"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505E0E" w:rsidRPr="00505E0E" w:rsidTr="00505E0E">
        <w:tc>
          <w:tcPr>
            <w:tcW w:w="4928" w:type="dxa"/>
            <w:hideMark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505E0E" w:rsidRPr="00505E0E" w:rsidRDefault="00505E0E" w:rsidP="00505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vAlign w:val="bottom"/>
            <w:hideMark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А.А. Емельяненко</w:t>
            </w:r>
          </w:p>
        </w:tc>
      </w:tr>
      <w:tr w:rsidR="00505E0E" w:rsidRPr="00505E0E" w:rsidTr="00505E0E">
        <w:tc>
          <w:tcPr>
            <w:tcW w:w="4928" w:type="dxa"/>
          </w:tcPr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области и Правительства Брянской области</w:t>
            </w:r>
          </w:p>
        </w:tc>
        <w:tc>
          <w:tcPr>
            <w:tcW w:w="4643" w:type="dxa"/>
            <w:vAlign w:val="bottom"/>
          </w:tcPr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0E" w:rsidRPr="00505E0E" w:rsidRDefault="00505E0E" w:rsidP="00505E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5E0E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2571C6" w:rsidRDefault="002571C6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Дударек Д.А.</w:t>
      </w:r>
    </w:p>
    <w:p w:rsidR="0038504A" w:rsidRPr="0038504A" w:rsidRDefault="0038504A" w:rsidP="003850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8504A">
        <w:rPr>
          <w:rFonts w:ascii="Times New Roman" w:hAnsi="Times New Roman" w:cs="Times New Roman"/>
          <w:sz w:val="20"/>
          <w:szCs w:val="20"/>
        </w:rPr>
        <w:t>66-67-82</w:t>
      </w:r>
    </w:p>
    <w:p w:rsidR="0038504A" w:rsidRPr="00654629" w:rsidRDefault="0038504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</w:p>
    <w:sectPr w:rsidR="0038504A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24A05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51657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2DF4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1B47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E7B36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8E9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504A"/>
    <w:rsid w:val="00386857"/>
    <w:rsid w:val="00386F85"/>
    <w:rsid w:val="00390A7C"/>
    <w:rsid w:val="003941A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394D"/>
    <w:rsid w:val="0040520E"/>
    <w:rsid w:val="00405F3D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40611"/>
    <w:rsid w:val="00440FE4"/>
    <w:rsid w:val="0044233C"/>
    <w:rsid w:val="0044314C"/>
    <w:rsid w:val="00450148"/>
    <w:rsid w:val="004518AA"/>
    <w:rsid w:val="00454253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E6718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05E0E"/>
    <w:rsid w:val="0051090D"/>
    <w:rsid w:val="00513666"/>
    <w:rsid w:val="005156F9"/>
    <w:rsid w:val="00520335"/>
    <w:rsid w:val="00520590"/>
    <w:rsid w:val="00520839"/>
    <w:rsid w:val="00520954"/>
    <w:rsid w:val="005225B6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57BC3"/>
    <w:rsid w:val="00557D6E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6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1CD6"/>
    <w:rsid w:val="00963225"/>
    <w:rsid w:val="009632C0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207B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6FD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04A4"/>
    <w:rsid w:val="00B9339D"/>
    <w:rsid w:val="00B94F2F"/>
    <w:rsid w:val="00B96C60"/>
    <w:rsid w:val="00B96D0F"/>
    <w:rsid w:val="00B97C71"/>
    <w:rsid w:val="00BA2C32"/>
    <w:rsid w:val="00BA2D0C"/>
    <w:rsid w:val="00BA3223"/>
    <w:rsid w:val="00BA38CF"/>
    <w:rsid w:val="00BA4961"/>
    <w:rsid w:val="00BB2794"/>
    <w:rsid w:val="00BB31C0"/>
    <w:rsid w:val="00BB3878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2EE7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1833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2EA1"/>
    <w:rsid w:val="00DB5C3E"/>
    <w:rsid w:val="00DC0468"/>
    <w:rsid w:val="00DC4777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A585F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28BB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6D155"/>
  <w15:docId w15:val="{77939FB8-92A0-4748-9730-F4E0937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3BF2-0569-4FD8-BBB6-1972027B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3844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45</cp:revision>
  <cp:lastPrinted>2022-08-01T13:47:00Z</cp:lastPrinted>
  <dcterms:created xsi:type="dcterms:W3CDTF">2021-09-30T14:38:00Z</dcterms:created>
  <dcterms:modified xsi:type="dcterms:W3CDTF">2023-08-23T05:46:00Z</dcterms:modified>
</cp:coreProperties>
</file>